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60"/>
        <w:gridCol w:w="8646"/>
      </w:tblGrid>
      <w:tr w:rsidR="00174C8C" w:rsidRPr="00CD0AC2">
        <w:tblPrEx>
          <w:tblCellMar>
            <w:top w:w="0" w:type="dxa"/>
            <w:bottom w:w="0" w:type="dxa"/>
          </w:tblCellMar>
        </w:tblPrEx>
        <w:trPr>
          <w:cantSplit/>
          <w:trHeight w:val="156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74C8C" w:rsidRPr="00CD0AC2" w:rsidRDefault="00C21F3D" w:rsidP="00147DE4">
            <w:pPr>
              <w:pStyle w:val="Header"/>
              <w:rPr>
                <w:rFonts w:ascii="Times New Roman" w:hAnsi="Times New Roman"/>
                <w:szCs w:val="24"/>
                <w:lang w:val="sr-Cyrl-CS"/>
              </w:rPr>
            </w:pPr>
            <w:r>
              <w:rPr>
                <w:rFonts w:ascii="Times New Roman" w:hAnsi="Times New Roman"/>
                <w:noProof/>
                <w:szCs w:val="24"/>
                <w:lang w:val="en-US"/>
              </w:rPr>
              <w:drawing>
                <wp:inline distT="0" distB="0" distL="0" distR="0">
                  <wp:extent cx="773430" cy="948055"/>
                  <wp:effectExtent l="19050" t="0" r="7620" b="0"/>
                  <wp:docPr id="1" name="Picture 1" descr="Etflogo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tflogo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3430" cy="9480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74C8C" w:rsidRPr="00CD0AC2" w:rsidRDefault="00174C8C" w:rsidP="00147DE4">
            <w:pPr>
              <w:pStyle w:val="ZaglavljeETF"/>
              <w:tabs>
                <w:tab w:val="clear" w:pos="2410"/>
                <w:tab w:val="center" w:pos="2126"/>
              </w:tabs>
              <w:spacing w:before="120" w:after="60"/>
              <w:jc w:val="center"/>
              <w:rPr>
                <w:rFonts w:ascii="Times New Roman" w:hAnsi="Times New Roman"/>
                <w:noProof w:val="0"/>
                <w:spacing w:val="2"/>
                <w:kern w:val="20"/>
                <w:sz w:val="24"/>
                <w:szCs w:val="24"/>
                <w:lang w:val="sr-Cyrl-CS"/>
              </w:rPr>
            </w:pPr>
            <w:r w:rsidRPr="00CD0AC2">
              <w:rPr>
                <w:rFonts w:ascii="Times New Roman" w:hAnsi="Times New Roman"/>
                <w:noProof w:val="0"/>
                <w:spacing w:val="2"/>
                <w:kern w:val="20"/>
                <w:sz w:val="24"/>
                <w:szCs w:val="24"/>
                <w:lang w:val="sr-Cyrl-CS"/>
              </w:rPr>
              <w:t>ЕЛЕКТРОТЕХНИЧКИ ФАКУЛТЕТ</w:t>
            </w:r>
          </w:p>
          <w:p w:rsidR="00174C8C" w:rsidRPr="00CD0AC2" w:rsidRDefault="00174C8C" w:rsidP="00147DE4">
            <w:pPr>
              <w:pStyle w:val="Heading1"/>
              <w:ind w:left="0" w:firstLine="0"/>
              <w:jc w:val="center"/>
              <w:rPr>
                <w:b/>
                <w:szCs w:val="24"/>
                <w:lang w:val="sr-Cyrl-CS"/>
              </w:rPr>
            </w:pPr>
            <w:r w:rsidRPr="00CD0AC2">
              <w:rPr>
                <w:b/>
                <w:szCs w:val="24"/>
                <w:lang w:val="sr-Cyrl-CS"/>
              </w:rPr>
              <w:t>УНИВЕРЗИТЕТА У БЕОГРАДУ</w:t>
            </w:r>
          </w:p>
          <w:p w:rsidR="00174C8C" w:rsidRPr="00CD0AC2" w:rsidRDefault="00174C8C" w:rsidP="00147DE4">
            <w:pPr>
              <w:rPr>
                <w:b/>
                <w:sz w:val="24"/>
                <w:szCs w:val="24"/>
                <w:lang w:val="sr-Cyrl-CS"/>
              </w:rPr>
            </w:pPr>
          </w:p>
          <w:p w:rsidR="00935489" w:rsidRPr="00CD0AC2" w:rsidRDefault="00935489" w:rsidP="00147DE4">
            <w:pPr>
              <w:rPr>
                <w:b/>
                <w:sz w:val="24"/>
                <w:szCs w:val="24"/>
                <w:lang w:val="sr-Cyrl-CS"/>
              </w:rPr>
            </w:pPr>
          </w:p>
          <w:p w:rsidR="00174C8C" w:rsidRPr="00CD0AC2" w:rsidRDefault="00174C8C" w:rsidP="00147DE4">
            <w:pPr>
              <w:pStyle w:val="ZaglavljeETF"/>
              <w:tabs>
                <w:tab w:val="center" w:pos="2126"/>
              </w:tabs>
              <w:spacing w:before="120" w:after="60"/>
              <w:jc w:val="center"/>
              <w:rPr>
                <w:rFonts w:ascii="Times New Roman" w:hAnsi="Times New Roman"/>
                <w:noProof w:val="0"/>
                <w:sz w:val="24"/>
                <w:szCs w:val="24"/>
                <w:lang w:val="sr-Cyrl-CS"/>
              </w:rPr>
            </w:pPr>
            <w:r w:rsidRPr="00CD0AC2">
              <w:rPr>
                <w:rFonts w:ascii="Times New Roman" w:hAnsi="Times New Roman"/>
                <w:noProof w:val="0"/>
                <w:sz w:val="24"/>
                <w:szCs w:val="24"/>
                <w:lang w:val="sr-Cyrl-CS"/>
              </w:rPr>
              <w:t>Катедра за енергетске претвараче и погоне</w:t>
            </w:r>
          </w:p>
        </w:tc>
      </w:tr>
    </w:tbl>
    <w:p w:rsidR="00174C8C" w:rsidRPr="00CD0AC2" w:rsidRDefault="00C1513B" w:rsidP="00EF6062">
      <w:pPr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="00EF6062" w:rsidRPr="00CD0AC2">
        <w:rPr>
          <w:sz w:val="24"/>
          <w:szCs w:val="24"/>
          <w:lang w:val="sr-Cyrl-CS"/>
        </w:rPr>
        <w:tab/>
      </w:r>
      <w:r w:rsidR="00EF6062" w:rsidRPr="00CD0AC2">
        <w:rPr>
          <w:sz w:val="24"/>
          <w:szCs w:val="24"/>
          <w:lang w:val="sr-Cyrl-CS"/>
        </w:rPr>
        <w:tab/>
      </w:r>
      <w:r w:rsidR="00EF6062" w:rsidRPr="00CD0AC2">
        <w:rPr>
          <w:sz w:val="24"/>
          <w:szCs w:val="24"/>
          <w:lang w:val="sr-Cyrl-CS"/>
        </w:rPr>
        <w:tab/>
      </w:r>
      <w:r w:rsidR="00EF6062" w:rsidRPr="00CD0AC2">
        <w:rPr>
          <w:sz w:val="24"/>
          <w:szCs w:val="24"/>
          <w:lang w:val="sr-Cyrl-CS"/>
        </w:rPr>
        <w:tab/>
      </w:r>
      <w:r w:rsidR="00EF6062" w:rsidRPr="00CD0AC2">
        <w:rPr>
          <w:sz w:val="24"/>
          <w:szCs w:val="24"/>
          <w:lang w:val="sr-Cyrl-CS"/>
        </w:rPr>
        <w:tab/>
      </w:r>
      <w:r w:rsidR="00EF6062" w:rsidRPr="00CD0AC2">
        <w:rPr>
          <w:sz w:val="24"/>
          <w:szCs w:val="24"/>
          <w:lang w:val="sr-Cyrl-CS"/>
        </w:rPr>
        <w:tab/>
      </w:r>
      <w:r w:rsidR="00EF6062" w:rsidRPr="00CD0AC2">
        <w:rPr>
          <w:sz w:val="24"/>
          <w:szCs w:val="24"/>
          <w:lang w:val="sr-Cyrl-CS"/>
        </w:rPr>
        <w:tab/>
      </w:r>
      <w:r w:rsidR="000A6D75">
        <w:rPr>
          <w:sz w:val="24"/>
          <w:szCs w:val="24"/>
          <w:lang/>
        </w:rPr>
        <w:t>2</w:t>
      </w:r>
      <w:r w:rsidR="00153111" w:rsidRPr="00CD0AC2">
        <w:rPr>
          <w:sz w:val="24"/>
          <w:szCs w:val="24"/>
        </w:rPr>
        <w:t>0</w:t>
      </w:r>
      <w:r w:rsidR="00706FDF" w:rsidRPr="00CD0AC2">
        <w:rPr>
          <w:sz w:val="24"/>
          <w:szCs w:val="24"/>
          <w:lang w:val="sr-Cyrl-CS"/>
        </w:rPr>
        <w:t>.</w:t>
      </w:r>
      <w:r w:rsidR="004C3508" w:rsidRPr="00CD0AC2">
        <w:rPr>
          <w:sz w:val="24"/>
          <w:szCs w:val="24"/>
          <w:lang w:val="ru-RU"/>
        </w:rPr>
        <w:t xml:space="preserve"> </w:t>
      </w:r>
      <w:r w:rsidR="000A6D75">
        <w:rPr>
          <w:sz w:val="24"/>
          <w:szCs w:val="24"/>
          <w:lang/>
        </w:rPr>
        <w:t>0</w:t>
      </w:r>
      <w:r w:rsidR="00153111" w:rsidRPr="00CD0AC2">
        <w:rPr>
          <w:sz w:val="24"/>
          <w:szCs w:val="24"/>
          <w:lang w:val="de-DE"/>
        </w:rPr>
        <w:t>2</w:t>
      </w:r>
      <w:r w:rsidR="00836CE0" w:rsidRPr="00CD0AC2">
        <w:rPr>
          <w:sz w:val="24"/>
          <w:szCs w:val="24"/>
          <w:lang w:val="sr-Cyrl-CS"/>
        </w:rPr>
        <w:t>.</w:t>
      </w:r>
      <w:r w:rsidR="004C3508" w:rsidRPr="00CD0AC2">
        <w:rPr>
          <w:sz w:val="24"/>
          <w:szCs w:val="24"/>
        </w:rPr>
        <w:t xml:space="preserve"> </w:t>
      </w:r>
      <w:r w:rsidR="00706FDF" w:rsidRPr="00CD0AC2">
        <w:rPr>
          <w:sz w:val="24"/>
          <w:szCs w:val="24"/>
          <w:lang w:val="sr-Cyrl-CS"/>
        </w:rPr>
        <w:t>20</w:t>
      </w:r>
      <w:r w:rsidR="005155F8" w:rsidRPr="00CD0AC2">
        <w:rPr>
          <w:sz w:val="24"/>
          <w:szCs w:val="24"/>
          <w:lang w:val="sr-Cyrl-CS"/>
        </w:rPr>
        <w:t>1</w:t>
      </w:r>
      <w:r w:rsidR="000A6D75">
        <w:rPr>
          <w:sz w:val="24"/>
          <w:szCs w:val="24"/>
          <w:lang w:val="sr-Cyrl-CS"/>
        </w:rPr>
        <w:t>1</w:t>
      </w:r>
      <w:r w:rsidR="00706FDF" w:rsidRPr="00CD0AC2">
        <w:rPr>
          <w:sz w:val="24"/>
          <w:szCs w:val="24"/>
          <w:lang w:val="sr-Cyrl-CS"/>
        </w:rPr>
        <w:t>.</w:t>
      </w:r>
    </w:p>
    <w:p w:rsidR="00B75369" w:rsidRPr="00CD0AC2" w:rsidRDefault="00B75369" w:rsidP="00EF6062">
      <w:pPr>
        <w:jc w:val="both"/>
        <w:rPr>
          <w:sz w:val="24"/>
          <w:szCs w:val="24"/>
          <w:lang w:val="sr-Cyrl-CS"/>
        </w:rPr>
      </w:pPr>
    </w:p>
    <w:p w:rsidR="00174C8C" w:rsidRPr="00CD0AC2" w:rsidRDefault="00147DE4" w:rsidP="00A40E80">
      <w:pPr>
        <w:jc w:val="center"/>
        <w:rPr>
          <w:b/>
          <w:sz w:val="24"/>
          <w:szCs w:val="24"/>
          <w:lang w:val="sr-Cyrl-CS"/>
        </w:rPr>
      </w:pPr>
      <w:r w:rsidRPr="00CD0AC2">
        <w:rPr>
          <w:b/>
          <w:sz w:val="24"/>
          <w:szCs w:val="24"/>
          <w:lang w:val="sr-Cyrl-CS"/>
        </w:rPr>
        <w:t>И</w:t>
      </w:r>
      <w:r w:rsidR="00F73D96" w:rsidRPr="00CD0AC2">
        <w:rPr>
          <w:b/>
          <w:sz w:val="24"/>
          <w:szCs w:val="24"/>
          <w:lang w:val="sr-Cyrl-CS"/>
        </w:rPr>
        <w:t xml:space="preserve">спит </w:t>
      </w:r>
      <w:r w:rsidR="00174C8C" w:rsidRPr="00CD0AC2">
        <w:rPr>
          <w:b/>
          <w:sz w:val="24"/>
          <w:szCs w:val="24"/>
          <w:lang w:val="sr-Cyrl-CS"/>
        </w:rPr>
        <w:t xml:space="preserve">из предмета </w:t>
      </w:r>
      <w:r w:rsidR="00B75369" w:rsidRPr="00CD0AC2">
        <w:rPr>
          <w:b/>
          <w:sz w:val="24"/>
          <w:szCs w:val="24"/>
          <w:lang w:val="sr-Cyrl-CS"/>
        </w:rPr>
        <w:t>Специјалне електричне инсталације</w:t>
      </w:r>
    </w:p>
    <w:p w:rsidR="00174C8C" w:rsidRPr="00CD0AC2" w:rsidRDefault="00174C8C" w:rsidP="00A40E80">
      <w:pPr>
        <w:jc w:val="center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>Предметни наставник: Проф. др Зоран Радаковић</w:t>
      </w:r>
    </w:p>
    <w:p w:rsidR="00174C8C" w:rsidRPr="00CD0AC2" w:rsidRDefault="00174C8C" w:rsidP="004D275C">
      <w:pPr>
        <w:spacing w:line="264" w:lineRule="auto"/>
        <w:jc w:val="both"/>
        <w:rPr>
          <w:sz w:val="24"/>
          <w:szCs w:val="24"/>
          <w:lang w:val="sr-Cyrl-CS"/>
        </w:rPr>
      </w:pPr>
    </w:p>
    <w:p w:rsidR="00B75369" w:rsidRPr="00CD0AC2" w:rsidRDefault="00C51286" w:rsidP="004D275C">
      <w:pPr>
        <w:spacing w:line="264" w:lineRule="auto"/>
        <w:jc w:val="center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>Питања у форми теста: ни један, један или више понуђених одговора може бити тачно</w:t>
      </w:r>
    </w:p>
    <w:p w:rsidR="00B75369" w:rsidRPr="00CD0AC2" w:rsidRDefault="00B75369" w:rsidP="00230516">
      <w:pPr>
        <w:spacing w:line="288" w:lineRule="auto"/>
        <w:jc w:val="both"/>
        <w:rPr>
          <w:sz w:val="24"/>
          <w:szCs w:val="24"/>
          <w:lang w:val="sr-Cyrl-CS"/>
        </w:rPr>
      </w:pPr>
    </w:p>
    <w:p w:rsidR="00B05694" w:rsidRPr="00CD0AC2" w:rsidRDefault="000A6D75" w:rsidP="00230516">
      <w:pPr>
        <w:numPr>
          <w:ilvl w:val="0"/>
          <w:numId w:val="5"/>
        </w:numPr>
        <w:spacing w:before="120" w:line="288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Навести један критеријум који се односи на квалитет електричне енергије и један </w:t>
      </w:r>
      <w:r w:rsidR="00240AF8">
        <w:rPr>
          <w:sz w:val="24"/>
          <w:szCs w:val="24"/>
          <w:lang w:val="sr-Cyrl-CS"/>
        </w:rPr>
        <w:t xml:space="preserve">критеријум </w:t>
      </w:r>
      <w:r>
        <w:rPr>
          <w:sz w:val="24"/>
          <w:szCs w:val="24"/>
          <w:lang w:val="sr-Cyrl-CS"/>
        </w:rPr>
        <w:t xml:space="preserve">који се односи на опасност од струјног удара </w:t>
      </w:r>
      <w:r w:rsidR="00240AF8">
        <w:rPr>
          <w:sz w:val="24"/>
          <w:szCs w:val="24"/>
          <w:lang w:val="sr-Cyrl-CS"/>
        </w:rPr>
        <w:t xml:space="preserve">који су </w:t>
      </w:r>
      <w:proofErr w:type="spellStart"/>
      <w:r w:rsidR="00240AF8">
        <w:rPr>
          <w:sz w:val="24"/>
          <w:szCs w:val="24"/>
          <w:lang w:val="sr-Cyrl-CS"/>
        </w:rPr>
        <w:t>критичнији</w:t>
      </w:r>
      <w:proofErr w:type="spellEnd"/>
      <w:r w:rsidR="00240AF8">
        <w:rPr>
          <w:sz w:val="24"/>
          <w:szCs w:val="24"/>
          <w:lang w:val="sr-Cyrl-CS"/>
        </w:rPr>
        <w:t xml:space="preserve"> </w:t>
      </w:r>
      <w:r w:rsidR="00702AA2" w:rsidRPr="00CD0AC2">
        <w:rPr>
          <w:sz w:val="24"/>
          <w:szCs w:val="24"/>
          <w:lang w:val="sr-Cyrl-CS"/>
        </w:rPr>
        <w:t xml:space="preserve">када се </w:t>
      </w:r>
      <w:proofErr w:type="spellStart"/>
      <w:r w:rsidR="00702AA2" w:rsidRPr="00CD0AC2">
        <w:rPr>
          <w:sz w:val="24"/>
          <w:szCs w:val="24"/>
          <w:lang w:val="sr-Cyrl-CS"/>
        </w:rPr>
        <w:t>нисконапонска</w:t>
      </w:r>
      <w:proofErr w:type="spellEnd"/>
      <w:r w:rsidR="00702AA2" w:rsidRPr="00CD0AC2">
        <w:rPr>
          <w:sz w:val="24"/>
          <w:szCs w:val="24"/>
          <w:lang w:val="sr-Cyrl-CS"/>
        </w:rPr>
        <w:t xml:space="preserve"> електрична инсталација напаја са дизел-електричног агрегата </w:t>
      </w:r>
      <w:r>
        <w:rPr>
          <w:sz w:val="24"/>
          <w:szCs w:val="24"/>
          <w:lang w:val="sr-Cyrl-CS"/>
        </w:rPr>
        <w:t xml:space="preserve">у односу на ситуацију да се инсталација </w:t>
      </w:r>
      <w:r w:rsidR="00702AA2" w:rsidRPr="00CD0AC2">
        <w:rPr>
          <w:sz w:val="24"/>
          <w:szCs w:val="24"/>
          <w:lang w:val="sr-Cyrl-CS"/>
        </w:rPr>
        <w:t>напаја са јавне дистрибутивне мреже</w:t>
      </w:r>
      <w:r>
        <w:rPr>
          <w:sz w:val="24"/>
          <w:szCs w:val="24"/>
          <w:lang w:val="sr-Cyrl-CS"/>
        </w:rPr>
        <w:t>.</w:t>
      </w:r>
    </w:p>
    <w:p w:rsidR="009C420F" w:rsidRPr="00CD0AC2" w:rsidRDefault="009C420F" w:rsidP="00230516">
      <w:pPr>
        <w:numPr>
          <w:ilvl w:val="0"/>
          <w:numId w:val="5"/>
        </w:numPr>
        <w:spacing w:before="120"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>З</w:t>
      </w:r>
      <w:r w:rsidR="00AF3F2A" w:rsidRPr="00CD0AC2">
        <w:rPr>
          <w:sz w:val="24"/>
          <w:szCs w:val="24"/>
          <w:lang w:val="sr-Cyrl-CS"/>
        </w:rPr>
        <w:t>аштитн</w:t>
      </w:r>
      <w:r w:rsidRPr="00CD0AC2">
        <w:rPr>
          <w:sz w:val="24"/>
          <w:szCs w:val="24"/>
          <w:lang w:val="sr-Cyrl-CS"/>
        </w:rPr>
        <w:t>е</w:t>
      </w:r>
      <w:r w:rsidR="00AF3F2A" w:rsidRPr="00CD0AC2">
        <w:rPr>
          <w:sz w:val="24"/>
          <w:szCs w:val="24"/>
          <w:lang w:val="sr-Cyrl-CS"/>
        </w:rPr>
        <w:t xml:space="preserve"> компонент</w:t>
      </w:r>
      <w:r w:rsidRPr="00CD0AC2">
        <w:rPr>
          <w:sz w:val="24"/>
          <w:szCs w:val="24"/>
          <w:lang w:val="sr-Cyrl-CS"/>
        </w:rPr>
        <w:t>е</w:t>
      </w:r>
      <w:r w:rsidR="00AF3F2A" w:rsidRPr="00CD0AC2">
        <w:rPr>
          <w:sz w:val="24"/>
          <w:szCs w:val="24"/>
          <w:lang w:val="sr-Cyrl-CS"/>
        </w:rPr>
        <w:t xml:space="preserve"> </w:t>
      </w:r>
      <w:r w:rsidRPr="00CD0AC2">
        <w:rPr>
          <w:sz w:val="24"/>
          <w:szCs w:val="24"/>
          <w:lang w:val="sr-Cyrl-CS"/>
        </w:rPr>
        <w:t>могу значајно да утичу на следеће карактеристичне вредности струје кратког споја (да значајно смање ове вредности):</w:t>
      </w:r>
    </w:p>
    <w:p w:rsidR="009C420F" w:rsidRPr="00CD0AC2" w:rsidRDefault="009C420F" w:rsidP="00230516">
      <w:pPr>
        <w:tabs>
          <w:tab w:val="left" w:pos="-720"/>
        </w:tabs>
        <w:suppressAutoHyphens/>
        <w:spacing w:line="288" w:lineRule="auto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ab/>
        <w:t>а. Ударну</w:t>
      </w:r>
    </w:p>
    <w:p w:rsidR="009C420F" w:rsidRPr="00CD0AC2" w:rsidRDefault="009C420F" w:rsidP="00230516">
      <w:pPr>
        <w:tabs>
          <w:tab w:val="left" w:pos="-720"/>
        </w:tabs>
        <w:suppressAutoHyphens/>
        <w:spacing w:line="288" w:lineRule="auto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ab/>
        <w:t>б. Термичку</w:t>
      </w:r>
    </w:p>
    <w:p w:rsidR="009C420F" w:rsidRPr="00CD0AC2" w:rsidRDefault="009C420F" w:rsidP="00230516">
      <w:pPr>
        <w:tabs>
          <w:tab w:val="left" w:pos="-720"/>
        </w:tabs>
        <w:suppressAutoHyphens/>
        <w:spacing w:line="288" w:lineRule="auto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ab/>
        <w:t xml:space="preserve">в. </w:t>
      </w:r>
      <w:proofErr w:type="spellStart"/>
      <w:r w:rsidRPr="00CD0AC2">
        <w:rPr>
          <w:sz w:val="24"/>
          <w:szCs w:val="24"/>
          <w:lang w:val="sr-Cyrl-CS"/>
        </w:rPr>
        <w:t>Субтранзијентну</w:t>
      </w:r>
      <w:proofErr w:type="spellEnd"/>
    </w:p>
    <w:p w:rsidR="00702AA2" w:rsidRPr="00CD0AC2" w:rsidRDefault="00240AF8" w:rsidP="00230516">
      <w:pPr>
        <w:numPr>
          <w:ilvl w:val="0"/>
          <w:numId w:val="5"/>
        </w:numPr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/>
        </w:rPr>
        <w:t xml:space="preserve">Написати израз за </w:t>
      </w:r>
      <w:r w:rsidR="00D84B3F" w:rsidRPr="00CD0AC2">
        <w:rPr>
          <w:sz w:val="24"/>
          <w:szCs w:val="24"/>
          <w:lang/>
        </w:rPr>
        <w:t>струј</w:t>
      </w:r>
      <w:r>
        <w:rPr>
          <w:sz w:val="24"/>
          <w:szCs w:val="24"/>
          <w:lang/>
        </w:rPr>
        <w:t>у</w:t>
      </w:r>
      <w:r w:rsidR="00D84B3F" w:rsidRPr="00CD0AC2">
        <w:rPr>
          <w:sz w:val="24"/>
          <w:szCs w:val="24"/>
          <w:lang/>
        </w:rPr>
        <w:t xml:space="preserve"> кратког споја у системима који се напајају једносмерним напоном са акумулаторске батерије</w:t>
      </w:r>
      <w:r w:rsidR="00BD0CB2" w:rsidRPr="00CD0AC2">
        <w:rPr>
          <w:sz w:val="24"/>
          <w:szCs w:val="24"/>
          <w:lang w:val="sr-Cyrl-CS"/>
        </w:rPr>
        <w:t>.</w:t>
      </w:r>
      <w:r>
        <w:rPr>
          <w:sz w:val="24"/>
          <w:szCs w:val="24"/>
          <w:lang w:val="sr-Cyrl-CS"/>
        </w:rPr>
        <w:t xml:space="preserve"> Да ли се и због чега мења еквивалентна електромоторна сила батерије.</w:t>
      </w:r>
    </w:p>
    <w:p w:rsidR="00BD0CB2" w:rsidRPr="00CD0AC2" w:rsidRDefault="00D84B3F" w:rsidP="00230516">
      <w:pPr>
        <w:numPr>
          <w:ilvl w:val="0"/>
          <w:numId w:val="5"/>
        </w:numPr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proofErr w:type="spellStart"/>
      <w:r w:rsidRPr="00CD0AC2">
        <w:rPr>
          <w:sz w:val="24"/>
          <w:szCs w:val="24"/>
          <w:lang w:val="sr-Cyrl-CS"/>
        </w:rPr>
        <w:t>Нисконапонска</w:t>
      </w:r>
      <w:proofErr w:type="spellEnd"/>
      <w:r w:rsidRPr="00CD0AC2">
        <w:rPr>
          <w:sz w:val="24"/>
          <w:szCs w:val="24"/>
          <w:lang w:val="sr-Cyrl-CS"/>
        </w:rPr>
        <w:t xml:space="preserve"> електрична инсталација се напаја са трансформатора 6</w:t>
      </w:r>
      <w:r w:rsidRPr="00CD0AC2">
        <w:rPr>
          <w:sz w:val="24"/>
          <w:szCs w:val="24"/>
        </w:rPr>
        <w:t> kV </w:t>
      </w:r>
      <w:r w:rsidRPr="00CD0AC2">
        <w:rPr>
          <w:sz w:val="24"/>
          <w:szCs w:val="24"/>
          <w:lang w:val="sr-Cyrl-CS"/>
        </w:rPr>
        <w:t>/</w:t>
      </w:r>
      <w:r w:rsidRPr="00CD0AC2">
        <w:rPr>
          <w:sz w:val="24"/>
          <w:szCs w:val="24"/>
        </w:rPr>
        <w:t> </w:t>
      </w:r>
      <w:r w:rsidRPr="00CD0AC2">
        <w:rPr>
          <w:sz w:val="24"/>
          <w:szCs w:val="24"/>
          <w:lang w:val="sr-Cyrl-CS"/>
        </w:rPr>
        <w:t>0.4</w:t>
      </w:r>
      <w:r w:rsidRPr="00CD0AC2">
        <w:rPr>
          <w:sz w:val="24"/>
          <w:szCs w:val="24"/>
        </w:rPr>
        <w:t> kV</w:t>
      </w:r>
      <w:r w:rsidRPr="00CD0AC2">
        <w:rPr>
          <w:sz w:val="24"/>
          <w:szCs w:val="24"/>
          <w:lang w:val="ru-RU"/>
        </w:rPr>
        <w:t>,</w:t>
      </w:r>
      <w:r w:rsidRPr="00CD0AC2">
        <w:rPr>
          <w:sz w:val="24"/>
          <w:szCs w:val="24"/>
          <w:lang w:val="sr-Cyrl-CS"/>
        </w:rPr>
        <w:t xml:space="preserve"> 1000</w:t>
      </w:r>
      <w:r w:rsidRPr="00CD0AC2">
        <w:rPr>
          <w:sz w:val="24"/>
          <w:szCs w:val="24"/>
        </w:rPr>
        <w:t> </w:t>
      </w:r>
      <w:proofErr w:type="spellStart"/>
      <w:r w:rsidRPr="00CD0AC2">
        <w:rPr>
          <w:sz w:val="24"/>
          <w:szCs w:val="24"/>
        </w:rPr>
        <w:t>kVA</w:t>
      </w:r>
      <w:proofErr w:type="spellEnd"/>
      <w:r w:rsidRPr="00CD0AC2">
        <w:rPr>
          <w:sz w:val="24"/>
          <w:szCs w:val="24"/>
          <w:lang w:val="ru-RU"/>
        </w:rPr>
        <w:t>,</w:t>
      </w:r>
      <w:r w:rsidRPr="00CD0AC2">
        <w:rPr>
          <w:i/>
          <w:sz w:val="24"/>
          <w:szCs w:val="24"/>
          <w:lang w:val="ru-RU"/>
        </w:rPr>
        <w:t xml:space="preserve"> </w:t>
      </w:r>
      <w:proofErr w:type="spellStart"/>
      <w:r w:rsidRPr="00CD0AC2">
        <w:rPr>
          <w:i/>
          <w:sz w:val="24"/>
          <w:szCs w:val="24"/>
        </w:rPr>
        <w:t>u</w:t>
      </w:r>
      <w:r w:rsidRPr="00CD0AC2">
        <w:rPr>
          <w:i/>
          <w:sz w:val="24"/>
          <w:szCs w:val="24"/>
          <w:vertAlign w:val="subscript"/>
        </w:rPr>
        <w:t>k</w:t>
      </w:r>
      <w:proofErr w:type="spellEnd"/>
      <w:r w:rsidRPr="00CD0AC2">
        <w:rPr>
          <w:sz w:val="24"/>
          <w:szCs w:val="24"/>
        </w:rPr>
        <w:t> </w:t>
      </w:r>
      <w:r w:rsidRPr="00CD0AC2">
        <w:rPr>
          <w:sz w:val="24"/>
          <w:szCs w:val="24"/>
          <w:lang w:val="ru-RU"/>
        </w:rPr>
        <w:t>≈</w:t>
      </w:r>
      <w:r w:rsidRPr="00CD0AC2">
        <w:rPr>
          <w:sz w:val="24"/>
          <w:szCs w:val="24"/>
        </w:rPr>
        <w:t> </w:t>
      </w:r>
      <w:proofErr w:type="spellStart"/>
      <w:r w:rsidRPr="00CD0AC2">
        <w:rPr>
          <w:i/>
          <w:sz w:val="24"/>
          <w:szCs w:val="24"/>
        </w:rPr>
        <w:t>u</w:t>
      </w:r>
      <w:r w:rsidRPr="00CD0AC2">
        <w:rPr>
          <w:i/>
          <w:sz w:val="24"/>
          <w:szCs w:val="24"/>
          <w:vertAlign w:val="subscript"/>
        </w:rPr>
        <w:t>x</w:t>
      </w:r>
      <w:proofErr w:type="spellEnd"/>
      <w:r w:rsidRPr="00CD0AC2">
        <w:rPr>
          <w:sz w:val="24"/>
          <w:szCs w:val="24"/>
          <w:lang w:val="ru-RU"/>
        </w:rPr>
        <w:t xml:space="preserve"> =</w:t>
      </w:r>
      <w:r w:rsidRPr="00CD0AC2">
        <w:rPr>
          <w:sz w:val="24"/>
          <w:szCs w:val="24"/>
        </w:rPr>
        <w:t> </w:t>
      </w:r>
      <w:r w:rsidRPr="00CD0AC2">
        <w:rPr>
          <w:sz w:val="24"/>
          <w:szCs w:val="24"/>
          <w:lang w:val="ru-RU"/>
        </w:rPr>
        <w:t>6</w:t>
      </w:r>
      <w:r w:rsidRPr="00CD0AC2">
        <w:rPr>
          <w:sz w:val="24"/>
          <w:szCs w:val="24"/>
        </w:rPr>
        <w:t> </w:t>
      </w:r>
      <w:r w:rsidRPr="00CD0AC2">
        <w:rPr>
          <w:sz w:val="24"/>
          <w:szCs w:val="24"/>
          <w:lang w:val="ru-RU"/>
        </w:rPr>
        <w:t xml:space="preserve">% </w:t>
      </w:r>
      <w:r w:rsidRPr="00CD0AC2">
        <w:rPr>
          <w:sz w:val="24"/>
          <w:szCs w:val="24"/>
          <w:lang w:val="sr-Cyrl-CS"/>
        </w:rPr>
        <w:t xml:space="preserve">(Т2). Колики је однос снага кратког споја на </w:t>
      </w:r>
      <w:proofErr w:type="spellStart"/>
      <w:r w:rsidRPr="00CD0AC2">
        <w:rPr>
          <w:sz w:val="24"/>
          <w:szCs w:val="24"/>
          <w:lang w:val="sr-Cyrl-CS"/>
        </w:rPr>
        <w:t>сабирницама</w:t>
      </w:r>
      <w:proofErr w:type="spellEnd"/>
      <w:r w:rsidRPr="00CD0AC2">
        <w:rPr>
          <w:sz w:val="24"/>
          <w:szCs w:val="24"/>
          <w:lang w:val="sr-Cyrl-CS"/>
        </w:rPr>
        <w:t xml:space="preserve"> 6</w:t>
      </w:r>
      <w:r w:rsidRPr="00CD0AC2">
        <w:rPr>
          <w:sz w:val="24"/>
          <w:szCs w:val="24"/>
        </w:rPr>
        <w:t> kV</w:t>
      </w:r>
      <w:r w:rsidR="007E707D" w:rsidRPr="00CD0AC2">
        <w:rPr>
          <w:sz w:val="24"/>
          <w:szCs w:val="24"/>
          <w:lang/>
        </w:rPr>
        <w:t xml:space="preserve"> и на сабирницама </w:t>
      </w:r>
      <w:r w:rsidRPr="00CD0AC2">
        <w:rPr>
          <w:sz w:val="24"/>
          <w:szCs w:val="24"/>
          <w:lang w:val="sr-Cyrl-CS"/>
        </w:rPr>
        <w:t>0.4</w:t>
      </w:r>
      <w:r w:rsidRPr="00CD0AC2">
        <w:rPr>
          <w:sz w:val="24"/>
          <w:szCs w:val="24"/>
        </w:rPr>
        <w:t> kV</w:t>
      </w:r>
      <w:r w:rsidR="007E707D" w:rsidRPr="00CD0AC2">
        <w:rPr>
          <w:sz w:val="24"/>
          <w:szCs w:val="24"/>
          <w:lang/>
        </w:rPr>
        <w:t xml:space="preserve">, ако је снага кратког споја мреже </w:t>
      </w:r>
      <w:r w:rsidR="007E707D" w:rsidRPr="00CD0AC2">
        <w:rPr>
          <w:sz w:val="24"/>
          <w:szCs w:val="24"/>
          <w:lang w:val="sr-Cyrl-CS"/>
        </w:rPr>
        <w:t>6</w:t>
      </w:r>
      <w:r w:rsidR="007E707D" w:rsidRPr="00CD0AC2">
        <w:rPr>
          <w:sz w:val="24"/>
          <w:szCs w:val="24"/>
        </w:rPr>
        <w:t> kV</w:t>
      </w:r>
      <w:r w:rsidR="007E707D" w:rsidRPr="00CD0AC2">
        <w:rPr>
          <w:sz w:val="24"/>
          <w:szCs w:val="24"/>
          <w:lang/>
        </w:rPr>
        <w:t xml:space="preserve"> </w:t>
      </w:r>
      <w:r w:rsidR="00AB6BB7" w:rsidRPr="00CD0AC2">
        <w:rPr>
          <w:sz w:val="24"/>
          <w:szCs w:val="24"/>
          <w:lang/>
        </w:rPr>
        <w:t>200 </w:t>
      </w:r>
      <w:r w:rsidR="00AB6BB7" w:rsidRPr="00CD0AC2">
        <w:rPr>
          <w:sz w:val="24"/>
          <w:szCs w:val="24"/>
          <w:lang w:val="de-DE"/>
        </w:rPr>
        <w:t>MVA</w:t>
      </w:r>
      <w:r w:rsidR="006702F2">
        <w:rPr>
          <w:sz w:val="24"/>
          <w:szCs w:val="24"/>
          <w:lang/>
        </w:rPr>
        <w:t xml:space="preserve"> (занемарити активну отпорност мреже </w:t>
      </w:r>
      <w:r w:rsidR="006702F2" w:rsidRPr="00CD0AC2">
        <w:rPr>
          <w:sz w:val="24"/>
          <w:szCs w:val="24"/>
          <w:lang w:val="sr-Cyrl-CS"/>
        </w:rPr>
        <w:t>6</w:t>
      </w:r>
      <w:r w:rsidR="006702F2" w:rsidRPr="00CD0AC2">
        <w:rPr>
          <w:sz w:val="24"/>
          <w:szCs w:val="24"/>
        </w:rPr>
        <w:t> kV</w:t>
      </w:r>
      <w:r w:rsidR="006702F2">
        <w:rPr>
          <w:sz w:val="24"/>
          <w:szCs w:val="24"/>
          <w:lang/>
        </w:rPr>
        <w:t>)</w:t>
      </w:r>
      <w:r w:rsidR="007E707D" w:rsidRPr="00CD0AC2">
        <w:rPr>
          <w:sz w:val="24"/>
          <w:szCs w:val="24"/>
          <w:lang/>
        </w:rPr>
        <w:t>?</w:t>
      </w:r>
    </w:p>
    <w:p w:rsidR="00F3486D" w:rsidRPr="00CD0AC2" w:rsidRDefault="00BA32E2" w:rsidP="00230516">
      <w:pPr>
        <w:numPr>
          <w:ilvl w:val="0"/>
          <w:numId w:val="5"/>
        </w:numPr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>Нацртати класичну шему система напајања за један објекат у коме постоје три групе пријемника за наизменични напон: а) они којима се мора обезбедити напајање електричном енергијом без икаквог прекида, б) они за које је дозвољен прекид напајања од неколико минута и в) они за које се може дозволити да остану без напајања уколико нестане главно мрежно напајање.</w:t>
      </w:r>
      <w:r w:rsidR="00190565">
        <w:rPr>
          <w:sz w:val="24"/>
          <w:szCs w:val="24"/>
          <w:lang w:val="sr-Cyrl-CS"/>
        </w:rPr>
        <w:t xml:space="preserve"> Како утиче </w:t>
      </w:r>
      <w:proofErr w:type="spellStart"/>
      <w:r w:rsidR="00190565">
        <w:rPr>
          <w:sz w:val="24"/>
          <w:szCs w:val="24"/>
          <w:lang w:val="sr-Cyrl-CS"/>
        </w:rPr>
        <w:t>разврставање</w:t>
      </w:r>
      <w:proofErr w:type="spellEnd"/>
      <w:r w:rsidR="00190565">
        <w:rPr>
          <w:sz w:val="24"/>
          <w:szCs w:val="24"/>
          <w:lang w:val="sr-Cyrl-CS"/>
        </w:rPr>
        <w:t xml:space="preserve"> пријемника по категоријама на цену техничког решења?</w:t>
      </w:r>
    </w:p>
    <w:p w:rsidR="00BA32E2" w:rsidRPr="00CD0AC2" w:rsidRDefault="00EB3385" w:rsidP="00230516">
      <w:pPr>
        <w:numPr>
          <w:ilvl w:val="0"/>
          <w:numId w:val="5"/>
        </w:numPr>
        <w:spacing w:before="120" w:line="288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Н</w:t>
      </w:r>
      <w:r w:rsidR="00190565">
        <w:rPr>
          <w:sz w:val="24"/>
          <w:szCs w:val="24"/>
          <w:lang w:val="sr-Cyrl-CS"/>
        </w:rPr>
        <w:t xml:space="preserve">авести стања </w:t>
      </w:r>
      <w:r>
        <w:rPr>
          <w:sz w:val="24"/>
          <w:szCs w:val="24"/>
          <w:lang w:val="sr-Cyrl-CS"/>
        </w:rPr>
        <w:t xml:space="preserve">сваког од </w:t>
      </w:r>
      <w:proofErr w:type="spellStart"/>
      <w:r>
        <w:rPr>
          <w:sz w:val="24"/>
          <w:szCs w:val="24"/>
          <w:lang w:val="sr-Cyrl-CS"/>
        </w:rPr>
        <w:t>контактора</w:t>
      </w:r>
      <w:proofErr w:type="spellEnd"/>
      <w:r>
        <w:rPr>
          <w:sz w:val="24"/>
          <w:szCs w:val="24"/>
          <w:lang w:val="sr-Cyrl-CS"/>
        </w:rPr>
        <w:t xml:space="preserve"> на шеми из претходног задатка </w:t>
      </w:r>
      <w:r w:rsidR="00190565">
        <w:rPr>
          <w:sz w:val="24"/>
          <w:szCs w:val="24"/>
          <w:lang w:val="sr-Cyrl-CS"/>
        </w:rPr>
        <w:t xml:space="preserve">при секвенци </w:t>
      </w:r>
      <w:r>
        <w:rPr>
          <w:sz w:val="24"/>
          <w:szCs w:val="24"/>
          <w:lang w:val="sr-Cyrl-CS"/>
        </w:rPr>
        <w:t>(стањима): присутан мрежни, нестанак мрежног напона, повратак мрежног напона</w:t>
      </w:r>
      <w:r w:rsidR="008272A0" w:rsidRPr="00CD0AC2">
        <w:rPr>
          <w:sz w:val="24"/>
          <w:szCs w:val="24"/>
          <w:lang w:val="sr-Cyrl-CS"/>
        </w:rPr>
        <w:t>.</w:t>
      </w:r>
      <w:r>
        <w:rPr>
          <w:sz w:val="24"/>
          <w:szCs w:val="24"/>
          <w:lang w:val="sr-Cyrl-CS"/>
        </w:rPr>
        <w:t xml:space="preserve"> </w:t>
      </w:r>
      <w:r w:rsidR="00531AFF">
        <w:rPr>
          <w:sz w:val="24"/>
          <w:szCs w:val="24"/>
          <w:lang w:val="sr-Cyrl-CS"/>
        </w:rPr>
        <w:t>За који од елемената на шеми се врши синхронизација са мрежним напоном и када?</w:t>
      </w:r>
    </w:p>
    <w:p w:rsidR="00BA2F18" w:rsidRPr="00CD0AC2" w:rsidRDefault="00050281" w:rsidP="00230516">
      <w:pPr>
        <w:numPr>
          <w:ilvl w:val="0"/>
          <w:numId w:val="5"/>
        </w:numPr>
        <w:spacing w:before="120" w:line="288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Објаснити </w:t>
      </w:r>
      <w:r w:rsidR="008272A0" w:rsidRPr="00CD0AC2">
        <w:rPr>
          <w:sz w:val="24"/>
          <w:szCs w:val="24"/>
        </w:rPr>
        <w:t>PWM</w:t>
      </w:r>
      <w:r w:rsidR="008272A0" w:rsidRPr="00CD0AC2">
        <w:rPr>
          <w:sz w:val="24"/>
          <w:szCs w:val="24"/>
          <w:lang w:val="sr-Cyrl-CS"/>
        </w:rPr>
        <w:t xml:space="preserve"> регулациј</w:t>
      </w:r>
      <w:r>
        <w:rPr>
          <w:sz w:val="24"/>
          <w:szCs w:val="24"/>
          <w:lang w:val="sr-Cyrl-CS"/>
        </w:rPr>
        <w:t>у</w:t>
      </w:r>
      <w:r w:rsidR="008272A0" w:rsidRPr="00CD0AC2">
        <w:rPr>
          <w:sz w:val="24"/>
          <w:szCs w:val="24"/>
          <w:lang w:val="sr-Cyrl-CS"/>
        </w:rPr>
        <w:t xml:space="preserve"> </w:t>
      </w:r>
      <w:proofErr w:type="spellStart"/>
      <w:r w:rsidR="008272A0" w:rsidRPr="00CD0AC2">
        <w:rPr>
          <w:sz w:val="24"/>
          <w:szCs w:val="24"/>
          <w:lang w:val="sr-Cyrl-CS"/>
        </w:rPr>
        <w:t>инвертора</w:t>
      </w:r>
      <w:proofErr w:type="spellEnd"/>
      <w:r w:rsidR="008272A0" w:rsidRPr="00CD0AC2">
        <w:rPr>
          <w:sz w:val="24"/>
          <w:szCs w:val="24"/>
          <w:lang w:val="sr-Cyrl-CS"/>
        </w:rPr>
        <w:t xml:space="preserve"> у склопу </w:t>
      </w:r>
      <w:r w:rsidR="00BA2F18" w:rsidRPr="00CD0AC2">
        <w:rPr>
          <w:sz w:val="24"/>
          <w:szCs w:val="24"/>
          <w:lang w:val="sr-Cyrl-CS"/>
        </w:rPr>
        <w:t>статичк</w:t>
      </w:r>
      <w:r w:rsidR="008272A0" w:rsidRPr="00CD0AC2">
        <w:rPr>
          <w:sz w:val="24"/>
          <w:szCs w:val="24"/>
          <w:lang w:val="sr-Cyrl-CS"/>
        </w:rPr>
        <w:t>ог</w:t>
      </w:r>
      <w:r w:rsidR="00BA2F18" w:rsidRPr="00CD0AC2">
        <w:rPr>
          <w:sz w:val="24"/>
          <w:szCs w:val="24"/>
          <w:lang w:val="sr-Cyrl-CS"/>
        </w:rPr>
        <w:t xml:space="preserve"> систем</w:t>
      </w:r>
      <w:r w:rsidR="008272A0" w:rsidRPr="00CD0AC2">
        <w:rPr>
          <w:sz w:val="24"/>
          <w:szCs w:val="24"/>
          <w:lang w:val="sr-Cyrl-CS"/>
        </w:rPr>
        <w:t>а</w:t>
      </w:r>
      <w:r w:rsidR="00BA2F18" w:rsidRPr="00CD0AC2">
        <w:rPr>
          <w:sz w:val="24"/>
          <w:szCs w:val="24"/>
          <w:lang w:val="sr-Cyrl-CS"/>
        </w:rPr>
        <w:t xml:space="preserve"> за непрекидно напајање</w:t>
      </w:r>
      <w:r>
        <w:rPr>
          <w:sz w:val="24"/>
          <w:szCs w:val="24"/>
          <w:lang w:val="sr-Cyrl-CS"/>
        </w:rPr>
        <w:t xml:space="preserve">; сматрати да је </w:t>
      </w:r>
      <w:r w:rsidRPr="00CD0AC2">
        <w:rPr>
          <w:sz w:val="24"/>
          <w:szCs w:val="24"/>
        </w:rPr>
        <w:t>PWM</w:t>
      </w:r>
      <w:r w:rsidRPr="00CD0AC2">
        <w:rPr>
          <w:sz w:val="24"/>
          <w:szCs w:val="24"/>
          <w:lang w:val="sr-Cyrl-CS"/>
        </w:rPr>
        <w:t xml:space="preserve"> </w:t>
      </w:r>
      <w:r>
        <w:rPr>
          <w:sz w:val="24"/>
          <w:szCs w:val="24"/>
          <w:lang w:val="sr-Cyrl-CS"/>
        </w:rPr>
        <w:t xml:space="preserve">учестаност константна. Која је сврха ове регулације и које ограничење постоји у погледу напона у једносмерном </w:t>
      </w:r>
      <w:proofErr w:type="spellStart"/>
      <w:r>
        <w:rPr>
          <w:sz w:val="24"/>
          <w:szCs w:val="24"/>
          <w:lang w:val="sr-Cyrl-CS"/>
        </w:rPr>
        <w:t>међуколу</w:t>
      </w:r>
      <w:proofErr w:type="spellEnd"/>
      <w:r>
        <w:rPr>
          <w:sz w:val="24"/>
          <w:szCs w:val="24"/>
          <w:lang w:val="sr-Cyrl-CS"/>
        </w:rPr>
        <w:t xml:space="preserve"> и потребног напона на пријемнику</w:t>
      </w:r>
      <w:r w:rsidR="00BA2F18" w:rsidRPr="00CD0AC2">
        <w:rPr>
          <w:sz w:val="24"/>
          <w:szCs w:val="24"/>
          <w:lang w:val="sr-Cyrl-CS"/>
        </w:rPr>
        <w:t>?</w:t>
      </w:r>
    </w:p>
    <w:p w:rsidR="00765D47" w:rsidRDefault="009E4619" w:rsidP="00230516">
      <w:pPr>
        <w:numPr>
          <w:ilvl w:val="0"/>
          <w:numId w:val="5"/>
        </w:numPr>
        <w:suppressAutoHyphens/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765D47">
        <w:rPr>
          <w:sz w:val="24"/>
          <w:szCs w:val="24"/>
          <w:lang w:val="sr-Cyrl-CS"/>
        </w:rPr>
        <w:lastRenderedPageBreak/>
        <w:t xml:space="preserve">Нацртати </w:t>
      </w:r>
      <w:r w:rsidR="00A73C07" w:rsidRPr="00765D47">
        <w:rPr>
          <w:sz w:val="24"/>
          <w:szCs w:val="24"/>
          <w:lang w:val="sr-Cyrl-CS"/>
        </w:rPr>
        <w:t xml:space="preserve">хибридни систем напајања са соларним </w:t>
      </w:r>
      <w:proofErr w:type="spellStart"/>
      <w:r w:rsidR="00A73C07" w:rsidRPr="00765D47">
        <w:rPr>
          <w:sz w:val="24"/>
          <w:szCs w:val="24"/>
          <w:lang w:val="sr-Cyrl-CS"/>
        </w:rPr>
        <w:t>панелима</w:t>
      </w:r>
      <w:proofErr w:type="spellEnd"/>
      <w:r w:rsidR="00A73C07" w:rsidRPr="00765D47">
        <w:rPr>
          <w:sz w:val="24"/>
          <w:szCs w:val="24"/>
          <w:lang w:val="sr-Cyrl-CS"/>
        </w:rPr>
        <w:t xml:space="preserve">, </w:t>
      </w:r>
      <w:proofErr w:type="spellStart"/>
      <w:r w:rsidR="00A73C07" w:rsidRPr="00765D47">
        <w:rPr>
          <w:sz w:val="24"/>
          <w:szCs w:val="24"/>
          <w:lang w:val="sr-Cyrl-CS"/>
        </w:rPr>
        <w:t>ветрогенератором</w:t>
      </w:r>
      <w:proofErr w:type="spellEnd"/>
      <w:r w:rsidR="00A73C07" w:rsidRPr="00765D47">
        <w:rPr>
          <w:sz w:val="24"/>
          <w:szCs w:val="24"/>
          <w:lang w:val="sr-Cyrl-CS"/>
        </w:rPr>
        <w:t xml:space="preserve"> и дизел-електричним агрегатом, који служи за напајање пријемника удаљеног од јавне дистрибутивне мреже.</w:t>
      </w:r>
    </w:p>
    <w:p w:rsidR="009E4619" w:rsidRPr="00765D47" w:rsidRDefault="009E4619" w:rsidP="00230516">
      <w:pPr>
        <w:numPr>
          <w:ilvl w:val="0"/>
          <w:numId w:val="5"/>
        </w:numPr>
        <w:suppressAutoHyphens/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765D47">
        <w:rPr>
          <w:sz w:val="24"/>
          <w:szCs w:val="24"/>
          <w:lang w:val="sr-Cyrl-CS"/>
        </w:rPr>
        <w:t xml:space="preserve">а. </w:t>
      </w:r>
      <w:r w:rsidR="00EC1C79" w:rsidRPr="00765D47">
        <w:rPr>
          <w:sz w:val="24"/>
          <w:szCs w:val="24"/>
          <w:lang w:val="sr-Cyrl-CS"/>
        </w:rPr>
        <w:t>Када ће да се укључи дизел-електрични агрегат</w:t>
      </w:r>
    </w:p>
    <w:p w:rsidR="00605B12" w:rsidRPr="00CD0AC2" w:rsidRDefault="00605B12" w:rsidP="00230516">
      <w:pPr>
        <w:tabs>
          <w:tab w:val="left" w:pos="-720"/>
        </w:tabs>
        <w:suppressAutoHyphens/>
        <w:spacing w:line="288" w:lineRule="auto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ab/>
        <w:t>б. Који је принцип управљања соларним и ветро генератором када је батерија између стања</w:t>
      </w:r>
    </w:p>
    <w:p w:rsidR="00605B12" w:rsidRPr="00CD0AC2" w:rsidRDefault="00605B12" w:rsidP="00230516">
      <w:pPr>
        <w:tabs>
          <w:tab w:val="left" w:pos="-720"/>
        </w:tabs>
        <w:suppressAutoHyphens/>
        <w:spacing w:line="288" w:lineRule="auto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ab/>
        <w:t>празно и потпуно напуњено</w:t>
      </w:r>
    </w:p>
    <w:p w:rsidR="00EC1C79" w:rsidRPr="00CD0AC2" w:rsidRDefault="00605B12" w:rsidP="00AB6BB7">
      <w:pPr>
        <w:spacing w:line="288" w:lineRule="auto"/>
        <w:ind w:left="714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 xml:space="preserve">в. </w:t>
      </w:r>
      <w:r w:rsidR="00EC1C79" w:rsidRPr="00CD0AC2">
        <w:rPr>
          <w:sz w:val="24"/>
          <w:szCs w:val="24"/>
          <w:lang w:val="sr-Cyrl-CS"/>
        </w:rPr>
        <w:t xml:space="preserve">Како се управља соларним генератором </w:t>
      </w:r>
      <w:r w:rsidRPr="00CD0AC2">
        <w:rPr>
          <w:sz w:val="24"/>
          <w:szCs w:val="24"/>
          <w:lang w:val="sr-Cyrl-CS"/>
        </w:rPr>
        <w:t xml:space="preserve">када је батерија потпуно пуна, а потрошња </w:t>
      </w:r>
      <w:r w:rsidR="00550DEA">
        <w:rPr>
          <w:sz w:val="24"/>
          <w:szCs w:val="24"/>
          <w:lang w:val="sr-Cyrl-CS"/>
        </w:rPr>
        <w:t xml:space="preserve">занемарљиво </w:t>
      </w:r>
      <w:r w:rsidRPr="00CD0AC2">
        <w:rPr>
          <w:sz w:val="24"/>
          <w:szCs w:val="24"/>
          <w:lang w:val="sr-Cyrl-CS"/>
        </w:rPr>
        <w:t>мала</w:t>
      </w:r>
    </w:p>
    <w:p w:rsidR="00605B12" w:rsidRPr="00CD0AC2" w:rsidRDefault="00605B12" w:rsidP="00230516">
      <w:pPr>
        <w:spacing w:line="288" w:lineRule="auto"/>
        <w:ind w:left="714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 xml:space="preserve">г. Шта се ради са ветро генератором када је батерија потпуно пуна, енергија са соларног генератора регулацијом доведена на нулу, а потрошња </w:t>
      </w:r>
      <w:r w:rsidR="00550DEA">
        <w:rPr>
          <w:sz w:val="24"/>
          <w:szCs w:val="24"/>
          <w:lang w:val="sr-Cyrl-CS"/>
        </w:rPr>
        <w:t xml:space="preserve">занемарљиво </w:t>
      </w:r>
      <w:r w:rsidRPr="00CD0AC2">
        <w:rPr>
          <w:sz w:val="24"/>
          <w:szCs w:val="24"/>
          <w:lang w:val="sr-Cyrl-CS"/>
        </w:rPr>
        <w:t>мала</w:t>
      </w:r>
    </w:p>
    <w:p w:rsidR="000B1155" w:rsidRPr="00CD0AC2" w:rsidRDefault="0078290F" w:rsidP="00230516">
      <w:pPr>
        <w:numPr>
          <w:ilvl w:val="0"/>
          <w:numId w:val="5"/>
        </w:numPr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 xml:space="preserve">Стандардни сигнали који се доводе на улазне аналогне тачке </w:t>
      </w:r>
      <w:r w:rsidR="005D0F12" w:rsidRPr="00CD0AC2">
        <w:rPr>
          <w:sz w:val="24"/>
          <w:szCs w:val="24"/>
          <w:lang w:val="sr-Cyrl-CS"/>
        </w:rPr>
        <w:t>ПЛЦ-а</w:t>
      </w:r>
      <w:r w:rsidRPr="00CD0AC2">
        <w:rPr>
          <w:sz w:val="24"/>
          <w:szCs w:val="24"/>
          <w:lang w:val="sr-Cyrl-CS"/>
        </w:rPr>
        <w:t xml:space="preserve"> су</w:t>
      </w:r>
      <w:r w:rsidR="005D0F12" w:rsidRPr="00CD0AC2">
        <w:rPr>
          <w:sz w:val="24"/>
          <w:szCs w:val="24"/>
          <w:lang w:val="sr-Cyrl-CS"/>
        </w:rPr>
        <w:t>:</w:t>
      </w:r>
    </w:p>
    <w:p w:rsidR="005D0F12" w:rsidRPr="00CD0AC2" w:rsidRDefault="005D0F12" w:rsidP="00230516">
      <w:pPr>
        <w:tabs>
          <w:tab w:val="left" w:pos="-720"/>
        </w:tabs>
        <w:suppressAutoHyphens/>
        <w:spacing w:line="288" w:lineRule="auto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ab/>
        <w:t xml:space="preserve">а. </w:t>
      </w:r>
      <w:r w:rsidR="0078290F" w:rsidRPr="00CD0AC2">
        <w:rPr>
          <w:sz w:val="24"/>
          <w:szCs w:val="24"/>
          <w:lang w:val="sr-Cyrl-CS"/>
        </w:rPr>
        <w:t>4-20</w:t>
      </w:r>
      <w:r w:rsidR="0078290F" w:rsidRPr="00CD0AC2">
        <w:rPr>
          <w:sz w:val="24"/>
          <w:szCs w:val="24"/>
          <w:lang w:val="de-DE"/>
        </w:rPr>
        <w:t> mA DC</w:t>
      </w:r>
    </w:p>
    <w:p w:rsidR="005D0F12" w:rsidRPr="00CD0AC2" w:rsidRDefault="005D0F12" w:rsidP="00230516">
      <w:pPr>
        <w:tabs>
          <w:tab w:val="left" w:pos="-720"/>
        </w:tabs>
        <w:suppressAutoHyphens/>
        <w:spacing w:line="288" w:lineRule="auto"/>
        <w:jc w:val="both"/>
        <w:rPr>
          <w:sz w:val="24"/>
          <w:szCs w:val="24"/>
          <w:lang w:val="de-DE"/>
        </w:rPr>
      </w:pPr>
      <w:r w:rsidRPr="00CD0AC2">
        <w:rPr>
          <w:sz w:val="24"/>
          <w:szCs w:val="24"/>
          <w:lang w:val="sr-Cyrl-CS"/>
        </w:rPr>
        <w:tab/>
        <w:t xml:space="preserve">б. </w:t>
      </w:r>
      <w:r w:rsidR="0078290F" w:rsidRPr="00CD0AC2">
        <w:rPr>
          <w:sz w:val="24"/>
          <w:szCs w:val="24"/>
          <w:lang w:val="sr-Cyrl-CS"/>
        </w:rPr>
        <w:t>0-100</w:t>
      </w:r>
      <w:r w:rsidR="0078290F" w:rsidRPr="00CD0AC2">
        <w:rPr>
          <w:sz w:val="24"/>
          <w:szCs w:val="24"/>
          <w:lang w:val="de-DE"/>
        </w:rPr>
        <w:t xml:space="preserve"> V </w:t>
      </w:r>
      <w:r w:rsidR="0078290F" w:rsidRPr="00CD0AC2">
        <w:rPr>
          <w:sz w:val="24"/>
          <w:szCs w:val="24"/>
          <w:lang/>
        </w:rPr>
        <w:t>А</w:t>
      </w:r>
      <w:r w:rsidR="0078290F" w:rsidRPr="00CD0AC2">
        <w:rPr>
          <w:sz w:val="24"/>
          <w:szCs w:val="24"/>
          <w:lang w:val="de-DE"/>
        </w:rPr>
        <w:t xml:space="preserve">C </w:t>
      </w:r>
      <w:proofErr w:type="spellStart"/>
      <w:r w:rsidR="0078290F" w:rsidRPr="00CD0AC2">
        <w:rPr>
          <w:sz w:val="24"/>
          <w:szCs w:val="24"/>
          <w:lang w:val="de-DE"/>
        </w:rPr>
        <w:t>или</w:t>
      </w:r>
      <w:proofErr w:type="spellEnd"/>
      <w:r w:rsidR="0078290F" w:rsidRPr="00CD0AC2">
        <w:rPr>
          <w:sz w:val="24"/>
          <w:szCs w:val="24"/>
          <w:lang w:val="de-DE"/>
        </w:rPr>
        <w:t xml:space="preserve"> DC</w:t>
      </w:r>
    </w:p>
    <w:p w:rsidR="005D0F12" w:rsidRPr="00CD0AC2" w:rsidRDefault="005D0F12" w:rsidP="00230516">
      <w:pPr>
        <w:spacing w:line="288" w:lineRule="auto"/>
        <w:ind w:left="714"/>
        <w:jc w:val="both"/>
        <w:rPr>
          <w:sz w:val="24"/>
          <w:szCs w:val="24"/>
          <w:lang w:val="de-DE"/>
        </w:rPr>
      </w:pPr>
      <w:r w:rsidRPr="00CD0AC2">
        <w:rPr>
          <w:sz w:val="24"/>
          <w:szCs w:val="24"/>
          <w:lang w:val="sr-Cyrl-CS"/>
        </w:rPr>
        <w:tab/>
        <w:t xml:space="preserve">в. </w:t>
      </w:r>
      <w:r w:rsidR="0078290F" w:rsidRPr="00CD0AC2">
        <w:rPr>
          <w:sz w:val="24"/>
          <w:szCs w:val="24"/>
          <w:lang w:val="sr-Cyrl-CS"/>
        </w:rPr>
        <w:t>0-10</w:t>
      </w:r>
      <w:r w:rsidR="0078290F" w:rsidRPr="00CD0AC2">
        <w:rPr>
          <w:sz w:val="24"/>
          <w:szCs w:val="24"/>
          <w:lang w:val="de-DE"/>
        </w:rPr>
        <w:t> V DC</w:t>
      </w:r>
    </w:p>
    <w:p w:rsidR="0078290F" w:rsidRPr="00CD0AC2" w:rsidRDefault="0078290F" w:rsidP="00230516">
      <w:pPr>
        <w:spacing w:line="288" w:lineRule="auto"/>
        <w:ind w:left="714"/>
        <w:jc w:val="both"/>
        <w:rPr>
          <w:sz w:val="24"/>
          <w:szCs w:val="24"/>
          <w:lang w:val="de-DE"/>
        </w:rPr>
      </w:pPr>
      <w:r w:rsidRPr="00CD0AC2">
        <w:rPr>
          <w:sz w:val="24"/>
          <w:szCs w:val="24"/>
          <w:lang w:val="sr-Cyrl-CS"/>
        </w:rPr>
        <w:tab/>
        <w:t>в. 0-</w:t>
      </w:r>
      <w:r w:rsidRPr="00CD0AC2">
        <w:rPr>
          <w:sz w:val="24"/>
          <w:szCs w:val="24"/>
        </w:rPr>
        <w:t>5</w:t>
      </w:r>
      <w:r w:rsidRPr="00CD0AC2">
        <w:rPr>
          <w:sz w:val="24"/>
          <w:szCs w:val="24"/>
          <w:lang w:val="de-DE"/>
        </w:rPr>
        <w:t> </w:t>
      </w:r>
      <w:r w:rsidR="00AB6BB7" w:rsidRPr="00CD0AC2">
        <w:rPr>
          <w:sz w:val="24"/>
          <w:szCs w:val="24"/>
        </w:rPr>
        <w:sym w:font="Symbol" w:char="F06D"/>
      </w:r>
      <w:r w:rsidRPr="00CD0AC2">
        <w:rPr>
          <w:sz w:val="24"/>
          <w:szCs w:val="24"/>
          <w:lang w:val="de-DE"/>
        </w:rPr>
        <w:t>A AC</w:t>
      </w:r>
    </w:p>
    <w:p w:rsidR="00E31053" w:rsidRPr="00CD0AC2" w:rsidRDefault="00550DEA" w:rsidP="00230516">
      <w:pPr>
        <w:numPr>
          <w:ilvl w:val="0"/>
          <w:numId w:val="5"/>
        </w:numPr>
        <w:spacing w:line="288" w:lineRule="auto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/>
        </w:rPr>
        <w:t>Објаснити у</w:t>
      </w:r>
      <w:r w:rsidR="00AB6BB7" w:rsidRPr="00CD0AC2">
        <w:rPr>
          <w:sz w:val="24"/>
          <w:szCs w:val="24"/>
          <w:lang/>
        </w:rPr>
        <w:t xml:space="preserve">тицај </w:t>
      </w:r>
      <w:r w:rsidR="00E31053" w:rsidRPr="00CD0AC2">
        <w:rPr>
          <w:sz w:val="24"/>
          <w:szCs w:val="24"/>
          <w:lang/>
        </w:rPr>
        <w:t>примене пребацач</w:t>
      </w:r>
      <w:r w:rsidR="00AB6BB7" w:rsidRPr="00CD0AC2">
        <w:rPr>
          <w:sz w:val="24"/>
          <w:szCs w:val="24"/>
          <w:lang/>
        </w:rPr>
        <w:t>а</w:t>
      </w:r>
      <w:r w:rsidR="00E31053" w:rsidRPr="00CD0AC2">
        <w:rPr>
          <w:sz w:val="24"/>
          <w:szCs w:val="24"/>
          <w:lang/>
        </w:rPr>
        <w:t xml:space="preserve"> </w:t>
      </w:r>
      <w:r w:rsidR="00F3486D" w:rsidRPr="00CD0AC2">
        <w:rPr>
          <w:sz w:val="24"/>
          <w:szCs w:val="24"/>
          <w:lang w:val="sr-Cyrl-CS"/>
        </w:rPr>
        <w:t>звезда-троугао</w:t>
      </w:r>
      <w:r w:rsidR="00AB6BB7" w:rsidRPr="00CD0AC2">
        <w:rPr>
          <w:sz w:val="24"/>
          <w:szCs w:val="24"/>
          <w:lang w:val="sr-Cyrl-CS"/>
        </w:rPr>
        <w:t xml:space="preserve"> на напон напајања, струју мотора и моменат током старта асинхроног мотора</w:t>
      </w:r>
      <w:r>
        <w:rPr>
          <w:sz w:val="24"/>
          <w:szCs w:val="24"/>
          <w:lang w:val="sr-Cyrl-CS"/>
        </w:rPr>
        <w:t>.</w:t>
      </w:r>
    </w:p>
    <w:p w:rsidR="00687FFB" w:rsidRPr="00CD0AC2" w:rsidRDefault="00421091" w:rsidP="00230516">
      <w:pPr>
        <w:numPr>
          <w:ilvl w:val="0"/>
          <w:numId w:val="5"/>
        </w:numPr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 xml:space="preserve">Нацртати шему веза за поправак фактора снаге и </w:t>
      </w:r>
      <w:proofErr w:type="spellStart"/>
      <w:r w:rsidRPr="00CD0AC2">
        <w:rPr>
          <w:sz w:val="24"/>
          <w:szCs w:val="24"/>
          <w:lang w:val="sr-Cyrl-CS"/>
        </w:rPr>
        <w:t>симетрирање</w:t>
      </w:r>
      <w:proofErr w:type="spellEnd"/>
      <w:r w:rsidRPr="00CD0AC2">
        <w:rPr>
          <w:sz w:val="24"/>
          <w:szCs w:val="24"/>
          <w:lang w:val="sr-Cyrl-CS"/>
        </w:rPr>
        <w:t xml:space="preserve"> </w:t>
      </w:r>
      <w:proofErr w:type="spellStart"/>
      <w:r w:rsidRPr="00CD0AC2">
        <w:rPr>
          <w:sz w:val="24"/>
          <w:szCs w:val="24"/>
          <w:lang w:val="sr-Cyrl-CS"/>
        </w:rPr>
        <w:t>монофазне</w:t>
      </w:r>
      <w:proofErr w:type="spellEnd"/>
      <w:r w:rsidRPr="00CD0AC2">
        <w:rPr>
          <w:sz w:val="24"/>
          <w:szCs w:val="24"/>
          <w:lang w:val="sr-Cyrl-CS"/>
        </w:rPr>
        <w:t xml:space="preserve"> </w:t>
      </w:r>
      <w:proofErr w:type="spellStart"/>
      <w:r w:rsidRPr="00CD0AC2">
        <w:rPr>
          <w:sz w:val="24"/>
          <w:szCs w:val="24"/>
          <w:lang w:val="sr-Cyrl-CS"/>
        </w:rPr>
        <w:t>лончане</w:t>
      </w:r>
      <w:proofErr w:type="spellEnd"/>
      <w:r w:rsidRPr="00CD0AC2">
        <w:rPr>
          <w:sz w:val="24"/>
          <w:szCs w:val="24"/>
          <w:lang w:val="sr-Cyrl-CS"/>
        </w:rPr>
        <w:t xml:space="preserve"> индукционе пећи за мрежну учестаност. Означити вредност елемената на шеми, изражене преко познате </w:t>
      </w:r>
      <w:r w:rsidR="00F3486D" w:rsidRPr="00CD0AC2">
        <w:rPr>
          <w:sz w:val="24"/>
          <w:szCs w:val="24"/>
          <w:lang w:val="sr-Cyrl-CS"/>
        </w:rPr>
        <w:t>улазн</w:t>
      </w:r>
      <w:r w:rsidRPr="00CD0AC2">
        <w:rPr>
          <w:sz w:val="24"/>
          <w:szCs w:val="24"/>
          <w:lang w:val="sr-Cyrl-CS"/>
        </w:rPr>
        <w:t>е</w:t>
      </w:r>
      <w:r w:rsidR="00F3486D" w:rsidRPr="00CD0AC2">
        <w:rPr>
          <w:sz w:val="24"/>
          <w:szCs w:val="24"/>
          <w:lang w:val="sr-Cyrl-CS"/>
        </w:rPr>
        <w:t xml:space="preserve"> </w:t>
      </w:r>
      <w:proofErr w:type="spellStart"/>
      <w:r w:rsidR="00F3486D" w:rsidRPr="00CD0AC2">
        <w:rPr>
          <w:sz w:val="24"/>
          <w:szCs w:val="24"/>
          <w:lang w:val="sr-Cyrl-CS"/>
        </w:rPr>
        <w:t>импеданс</w:t>
      </w:r>
      <w:r w:rsidRPr="00CD0AC2">
        <w:rPr>
          <w:sz w:val="24"/>
          <w:szCs w:val="24"/>
          <w:lang w:val="sr-Cyrl-CS"/>
        </w:rPr>
        <w:t>е</w:t>
      </w:r>
      <w:proofErr w:type="spellEnd"/>
      <w:r w:rsidR="00F3486D" w:rsidRPr="00CD0AC2">
        <w:rPr>
          <w:sz w:val="24"/>
          <w:szCs w:val="24"/>
          <w:lang w:val="sr-Cyrl-CS"/>
        </w:rPr>
        <w:t xml:space="preserve"> пећи (</w:t>
      </w:r>
      <w:r w:rsidR="00F3486D" w:rsidRPr="00CD0AC2">
        <w:rPr>
          <w:i/>
          <w:sz w:val="24"/>
          <w:szCs w:val="24"/>
        </w:rPr>
        <w:t>R</w:t>
      </w:r>
      <w:r w:rsidR="00F3486D" w:rsidRPr="00CD0AC2">
        <w:rPr>
          <w:sz w:val="24"/>
          <w:szCs w:val="24"/>
        </w:rPr>
        <w:t> </w:t>
      </w:r>
      <w:r w:rsidR="00F3486D" w:rsidRPr="00CD0AC2">
        <w:rPr>
          <w:sz w:val="24"/>
          <w:szCs w:val="24"/>
          <w:lang w:val="sr-Cyrl-CS"/>
        </w:rPr>
        <w:t>+</w:t>
      </w:r>
      <w:r w:rsidR="00F3486D" w:rsidRPr="00CD0AC2">
        <w:rPr>
          <w:sz w:val="24"/>
          <w:szCs w:val="24"/>
        </w:rPr>
        <w:t> j </w:t>
      </w:r>
      <w:r w:rsidR="00F3486D" w:rsidRPr="00CD0AC2">
        <w:rPr>
          <w:i/>
          <w:sz w:val="24"/>
          <w:szCs w:val="24"/>
        </w:rPr>
        <w:t>X</w:t>
      </w:r>
      <w:r w:rsidR="00F3486D" w:rsidRPr="00CD0AC2">
        <w:rPr>
          <w:sz w:val="24"/>
          <w:szCs w:val="24"/>
          <w:lang w:val="sr-Cyrl-CS"/>
        </w:rPr>
        <w:t>).</w:t>
      </w:r>
    </w:p>
    <w:p w:rsidR="00937654" w:rsidRPr="00CD0AC2" w:rsidRDefault="00F16C70" w:rsidP="00230516">
      <w:pPr>
        <w:numPr>
          <w:ilvl w:val="0"/>
          <w:numId w:val="5"/>
        </w:numPr>
        <w:suppressAutoHyphens/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 xml:space="preserve">Колико износи реактивна снага </w:t>
      </w:r>
      <w:r w:rsidR="00551C25" w:rsidRPr="00CD0AC2">
        <w:rPr>
          <w:sz w:val="24"/>
          <w:szCs w:val="24"/>
          <w:lang w:val="sr-Cyrl-CS"/>
        </w:rPr>
        <w:t>конденза</w:t>
      </w:r>
      <w:r w:rsidR="0020414D" w:rsidRPr="00CD0AC2">
        <w:rPr>
          <w:sz w:val="24"/>
          <w:szCs w:val="24"/>
          <w:lang w:val="sr-Cyrl-CS"/>
        </w:rPr>
        <w:t>т</w:t>
      </w:r>
      <w:r w:rsidR="00551C25" w:rsidRPr="00CD0AC2">
        <w:rPr>
          <w:sz w:val="24"/>
          <w:szCs w:val="24"/>
          <w:lang w:val="sr-Cyrl-CS"/>
        </w:rPr>
        <w:t xml:space="preserve">орске батерије код које је сваки од кондензатора заштићен анти-резонантном </w:t>
      </w:r>
      <w:proofErr w:type="spellStart"/>
      <w:r w:rsidR="00551C25" w:rsidRPr="00CD0AC2">
        <w:rPr>
          <w:sz w:val="24"/>
          <w:szCs w:val="24"/>
          <w:lang w:val="sr-Cyrl-CS"/>
        </w:rPr>
        <w:t>пригушницом</w:t>
      </w:r>
      <w:proofErr w:type="spellEnd"/>
      <w:r w:rsidR="007F64C5" w:rsidRPr="00CD0AC2">
        <w:rPr>
          <w:sz w:val="24"/>
          <w:szCs w:val="24"/>
          <w:lang w:val="sr-Cyrl-CS"/>
        </w:rPr>
        <w:t>, која је подешена за</w:t>
      </w:r>
      <w:r w:rsidR="00551C25" w:rsidRPr="00CD0AC2">
        <w:rPr>
          <w:sz w:val="24"/>
          <w:szCs w:val="24"/>
          <w:lang w:val="sr-Cyrl-CS"/>
        </w:rPr>
        <w:t xml:space="preserve"> </w:t>
      </w:r>
      <w:r w:rsidR="007F64C5" w:rsidRPr="00CD0AC2">
        <w:rPr>
          <w:sz w:val="24"/>
          <w:szCs w:val="24"/>
          <w:lang w:val="sr-Latn-CS"/>
        </w:rPr>
        <w:t>189 </w:t>
      </w:r>
      <w:proofErr w:type="spellStart"/>
      <w:r w:rsidR="007F64C5" w:rsidRPr="00CD0AC2">
        <w:rPr>
          <w:sz w:val="24"/>
          <w:szCs w:val="24"/>
          <w:lang w:val="sr-Latn-CS"/>
        </w:rPr>
        <w:t>Hz</w:t>
      </w:r>
      <w:proofErr w:type="spellEnd"/>
      <w:r w:rsidR="007F64C5" w:rsidRPr="00CD0AC2">
        <w:rPr>
          <w:sz w:val="24"/>
          <w:szCs w:val="24"/>
          <w:lang w:val="sr-Latn-CS"/>
        </w:rPr>
        <w:t xml:space="preserve"> </w:t>
      </w:r>
      <w:r w:rsidR="007F64C5" w:rsidRPr="00CD0AC2">
        <w:rPr>
          <w:sz w:val="24"/>
          <w:szCs w:val="24"/>
          <w:lang/>
        </w:rPr>
        <w:t>(основна учестаност система је 50</w:t>
      </w:r>
      <w:r w:rsidR="007F64C5" w:rsidRPr="00CD0AC2">
        <w:rPr>
          <w:sz w:val="24"/>
          <w:szCs w:val="24"/>
          <w:lang w:val="sr-Latn-CS"/>
        </w:rPr>
        <w:t> </w:t>
      </w:r>
      <w:proofErr w:type="spellStart"/>
      <w:r w:rsidR="007F64C5" w:rsidRPr="00CD0AC2">
        <w:rPr>
          <w:sz w:val="24"/>
          <w:szCs w:val="24"/>
          <w:lang w:val="sr-Latn-CS"/>
        </w:rPr>
        <w:t>Hz</w:t>
      </w:r>
      <w:proofErr w:type="spellEnd"/>
      <w:r w:rsidR="007F64C5" w:rsidRPr="00CD0AC2">
        <w:rPr>
          <w:sz w:val="24"/>
          <w:szCs w:val="24"/>
          <w:lang/>
        </w:rPr>
        <w:t>)</w:t>
      </w:r>
      <w:r w:rsidR="0020414D" w:rsidRPr="00CD0AC2">
        <w:rPr>
          <w:sz w:val="24"/>
          <w:szCs w:val="24"/>
          <w:lang/>
        </w:rPr>
        <w:t xml:space="preserve">, ако се зна да је реактивна снага батерије када су кондензатори везани директно на напон </w:t>
      </w:r>
      <w:r w:rsidR="0020414D" w:rsidRPr="00CD0AC2">
        <w:rPr>
          <w:sz w:val="24"/>
          <w:szCs w:val="24"/>
          <w:lang w:val="sr-Cyrl-CS"/>
        </w:rPr>
        <w:t>3</w:t>
      </w:r>
      <w:r w:rsidR="0020414D" w:rsidRPr="00CD0AC2">
        <w:rPr>
          <w:sz w:val="24"/>
          <w:szCs w:val="24"/>
        </w:rPr>
        <w:t> x </w:t>
      </w:r>
      <w:r w:rsidR="0020414D" w:rsidRPr="00CD0AC2">
        <w:rPr>
          <w:sz w:val="24"/>
          <w:szCs w:val="24"/>
          <w:lang w:val="sr-Cyrl-CS"/>
        </w:rPr>
        <w:t>400</w:t>
      </w:r>
      <w:r w:rsidR="0020414D" w:rsidRPr="00CD0AC2">
        <w:rPr>
          <w:sz w:val="24"/>
          <w:szCs w:val="24"/>
        </w:rPr>
        <w:t> V</w:t>
      </w:r>
      <w:r w:rsidR="0020414D" w:rsidRPr="00CD0AC2">
        <w:rPr>
          <w:sz w:val="24"/>
          <w:szCs w:val="24"/>
          <w:lang w:val="sr-Cyrl-CS"/>
        </w:rPr>
        <w:t>, 100</w:t>
      </w:r>
      <w:r w:rsidR="0020414D" w:rsidRPr="00CD0AC2">
        <w:rPr>
          <w:sz w:val="24"/>
          <w:szCs w:val="24"/>
        </w:rPr>
        <w:t> </w:t>
      </w:r>
      <w:proofErr w:type="spellStart"/>
      <w:r w:rsidR="0020414D" w:rsidRPr="00CD0AC2">
        <w:rPr>
          <w:sz w:val="24"/>
          <w:szCs w:val="24"/>
        </w:rPr>
        <w:t>kVAr</w:t>
      </w:r>
      <w:proofErr w:type="spellEnd"/>
      <w:r w:rsidR="0020414D" w:rsidRPr="00CD0AC2">
        <w:rPr>
          <w:sz w:val="24"/>
          <w:szCs w:val="24"/>
          <w:lang w:val="sr-Cyrl-CS"/>
        </w:rPr>
        <w:t>?</w:t>
      </w:r>
    </w:p>
    <w:p w:rsidR="000175FB" w:rsidRPr="00CD0AC2" w:rsidRDefault="00AB6BB7" w:rsidP="00230516">
      <w:pPr>
        <w:numPr>
          <w:ilvl w:val="0"/>
          <w:numId w:val="5"/>
        </w:numPr>
        <w:suppressAutoHyphens/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/>
        </w:rPr>
        <w:t xml:space="preserve">Колико износи струја седмог хармоника </w:t>
      </w:r>
      <w:r w:rsidR="009A1B5F">
        <w:rPr>
          <w:sz w:val="24"/>
          <w:szCs w:val="24"/>
          <w:lang/>
        </w:rPr>
        <w:t xml:space="preserve">кроз кондензатор </w:t>
      </w:r>
      <w:r w:rsidRPr="00CD0AC2">
        <w:rPr>
          <w:sz w:val="24"/>
          <w:szCs w:val="24"/>
          <w:lang/>
        </w:rPr>
        <w:t xml:space="preserve">која се јавља као последица напона седмог хармоника од 3 % у </w:t>
      </w:r>
      <w:r w:rsidR="000175FB" w:rsidRPr="00CD0AC2">
        <w:rPr>
          <w:sz w:val="24"/>
          <w:szCs w:val="24"/>
          <w:lang/>
        </w:rPr>
        <w:t xml:space="preserve">мрежи </w:t>
      </w:r>
      <w:r w:rsidR="000175FB" w:rsidRPr="00CD0AC2">
        <w:rPr>
          <w:sz w:val="24"/>
          <w:szCs w:val="24"/>
          <w:lang w:val="sr-Cyrl-CS"/>
        </w:rPr>
        <w:t>10</w:t>
      </w:r>
      <w:r w:rsidR="000175FB" w:rsidRPr="00CD0AC2">
        <w:rPr>
          <w:sz w:val="24"/>
          <w:szCs w:val="24"/>
        </w:rPr>
        <w:t> kV</w:t>
      </w:r>
      <w:r w:rsidRPr="00CD0AC2">
        <w:rPr>
          <w:sz w:val="24"/>
          <w:szCs w:val="24"/>
          <w:lang/>
        </w:rPr>
        <w:t xml:space="preserve">: мрежа напаја </w:t>
      </w:r>
      <w:r w:rsidR="00E0728A" w:rsidRPr="00CD0AC2">
        <w:rPr>
          <w:sz w:val="24"/>
          <w:szCs w:val="24"/>
          <w:lang/>
        </w:rPr>
        <w:t>трансформатор 3 </w:t>
      </w:r>
      <w:r w:rsidR="00E0728A" w:rsidRPr="00CD0AC2">
        <w:rPr>
          <w:sz w:val="24"/>
          <w:szCs w:val="24"/>
        </w:rPr>
        <w:t>x </w:t>
      </w:r>
      <w:r w:rsidR="00E0728A" w:rsidRPr="00CD0AC2">
        <w:rPr>
          <w:sz w:val="24"/>
          <w:szCs w:val="24"/>
          <w:lang w:val="sr-Cyrl-CS"/>
        </w:rPr>
        <w:t>10</w:t>
      </w:r>
      <w:r w:rsidR="00E0728A" w:rsidRPr="00CD0AC2">
        <w:rPr>
          <w:sz w:val="24"/>
          <w:szCs w:val="24"/>
        </w:rPr>
        <w:t> kV</w:t>
      </w:r>
      <w:r w:rsidR="00E0728A" w:rsidRPr="00CD0AC2">
        <w:rPr>
          <w:sz w:val="24"/>
          <w:szCs w:val="24"/>
          <w:lang w:val="sr-Cyrl-CS"/>
        </w:rPr>
        <w:t xml:space="preserve"> /</w:t>
      </w:r>
      <w:r w:rsidR="00E0728A" w:rsidRPr="00CD0AC2">
        <w:rPr>
          <w:sz w:val="24"/>
          <w:szCs w:val="24"/>
        </w:rPr>
        <w:t> </w:t>
      </w:r>
      <w:r w:rsidR="00E0728A" w:rsidRPr="00CD0AC2">
        <w:rPr>
          <w:sz w:val="24"/>
          <w:szCs w:val="24"/>
          <w:lang w:val="sr-Cyrl-CS"/>
        </w:rPr>
        <w:t>3</w:t>
      </w:r>
      <w:r w:rsidR="00E0728A" w:rsidRPr="00CD0AC2">
        <w:rPr>
          <w:sz w:val="24"/>
          <w:szCs w:val="24"/>
        </w:rPr>
        <w:t> x </w:t>
      </w:r>
      <w:r w:rsidR="00E0728A" w:rsidRPr="00CD0AC2">
        <w:rPr>
          <w:sz w:val="24"/>
          <w:szCs w:val="24"/>
          <w:lang w:val="sr-Cyrl-CS"/>
        </w:rPr>
        <w:t>0.4</w:t>
      </w:r>
      <w:r w:rsidR="00E0728A" w:rsidRPr="00CD0AC2">
        <w:rPr>
          <w:sz w:val="24"/>
          <w:szCs w:val="24"/>
        </w:rPr>
        <w:t> kV</w:t>
      </w:r>
      <w:r w:rsidR="00E0728A" w:rsidRPr="00CD0AC2">
        <w:rPr>
          <w:sz w:val="24"/>
          <w:szCs w:val="24"/>
          <w:lang w:val="sr-Cyrl-CS"/>
        </w:rPr>
        <w:t>, 630</w:t>
      </w:r>
      <w:r w:rsidR="00E0728A" w:rsidRPr="00CD0AC2">
        <w:rPr>
          <w:sz w:val="24"/>
          <w:szCs w:val="24"/>
        </w:rPr>
        <w:t> </w:t>
      </w:r>
      <w:proofErr w:type="spellStart"/>
      <w:r w:rsidR="00E0728A" w:rsidRPr="00CD0AC2">
        <w:rPr>
          <w:sz w:val="24"/>
          <w:szCs w:val="24"/>
        </w:rPr>
        <w:t>kVA</w:t>
      </w:r>
      <w:proofErr w:type="spellEnd"/>
      <w:r w:rsidR="00ED6FE2" w:rsidRPr="00CD0AC2">
        <w:rPr>
          <w:sz w:val="24"/>
          <w:szCs w:val="24"/>
          <w:lang/>
        </w:rPr>
        <w:t xml:space="preserve">, </w:t>
      </w:r>
      <w:proofErr w:type="spellStart"/>
      <w:r w:rsidR="00ED6FE2" w:rsidRPr="00CD0AC2">
        <w:rPr>
          <w:i/>
          <w:sz w:val="24"/>
          <w:szCs w:val="24"/>
        </w:rPr>
        <w:t>u</w:t>
      </w:r>
      <w:r w:rsidR="00ED6FE2" w:rsidRPr="00CD0AC2">
        <w:rPr>
          <w:i/>
          <w:sz w:val="24"/>
          <w:szCs w:val="24"/>
          <w:vertAlign w:val="subscript"/>
        </w:rPr>
        <w:t>k</w:t>
      </w:r>
      <w:proofErr w:type="spellEnd"/>
      <w:r w:rsidR="00ED6FE2" w:rsidRPr="00CD0AC2">
        <w:rPr>
          <w:sz w:val="24"/>
          <w:szCs w:val="24"/>
        </w:rPr>
        <w:t> </w:t>
      </w:r>
      <w:r w:rsidR="00ED6FE2" w:rsidRPr="00CD0AC2">
        <w:rPr>
          <w:sz w:val="24"/>
          <w:szCs w:val="24"/>
          <w:lang w:val="sr-Cyrl-CS"/>
        </w:rPr>
        <w:t>=</w:t>
      </w:r>
      <w:r w:rsidR="00ED6FE2" w:rsidRPr="00CD0AC2">
        <w:rPr>
          <w:sz w:val="24"/>
          <w:szCs w:val="24"/>
        </w:rPr>
        <w:t> </w:t>
      </w:r>
      <w:r w:rsidR="00ED6FE2" w:rsidRPr="00CD0AC2">
        <w:rPr>
          <w:sz w:val="24"/>
          <w:szCs w:val="24"/>
          <w:lang/>
        </w:rPr>
        <w:t>5 %</w:t>
      </w:r>
      <w:r w:rsidRPr="00CD0AC2">
        <w:rPr>
          <w:sz w:val="24"/>
          <w:szCs w:val="24"/>
          <w:lang/>
        </w:rPr>
        <w:t xml:space="preserve">, на чије је нисконапонске сабирнице прикључена кондензаторска батерија </w:t>
      </w:r>
      <w:r w:rsidR="00E0728A" w:rsidRPr="00CD0AC2">
        <w:rPr>
          <w:sz w:val="24"/>
          <w:szCs w:val="24"/>
          <w:lang/>
        </w:rPr>
        <w:t xml:space="preserve">од </w:t>
      </w:r>
      <w:r w:rsidR="00E0728A" w:rsidRPr="00CD0AC2">
        <w:rPr>
          <w:sz w:val="24"/>
          <w:szCs w:val="24"/>
          <w:lang w:val="sr-Cyrl-CS"/>
        </w:rPr>
        <w:t>250</w:t>
      </w:r>
      <w:r w:rsidR="00E0728A" w:rsidRPr="00CD0AC2">
        <w:rPr>
          <w:sz w:val="24"/>
          <w:szCs w:val="24"/>
        </w:rPr>
        <w:t> </w:t>
      </w:r>
      <w:proofErr w:type="spellStart"/>
      <w:r w:rsidR="00E0728A" w:rsidRPr="00CD0AC2">
        <w:rPr>
          <w:sz w:val="24"/>
          <w:szCs w:val="24"/>
        </w:rPr>
        <w:t>kVAr</w:t>
      </w:r>
      <w:proofErr w:type="spellEnd"/>
      <w:r w:rsidR="006C2D50" w:rsidRPr="00CD0AC2">
        <w:rPr>
          <w:sz w:val="24"/>
          <w:szCs w:val="24"/>
          <w:lang w:val="sr-Cyrl-CS"/>
        </w:rPr>
        <w:t>?</w:t>
      </w:r>
      <w:r w:rsidR="00141B13" w:rsidRPr="00CD0AC2">
        <w:rPr>
          <w:sz w:val="24"/>
          <w:szCs w:val="24"/>
          <w:lang w:val="sr-Cyrl-CS"/>
        </w:rPr>
        <w:t xml:space="preserve"> </w:t>
      </w:r>
      <w:r w:rsidR="00346281" w:rsidRPr="00CD0AC2">
        <w:rPr>
          <w:sz w:val="24"/>
          <w:szCs w:val="24"/>
          <w:lang w:val="sr-Cyrl-CS"/>
        </w:rPr>
        <w:t>Занемарити омску отпорност трансформатора. Сматрати да је секундар трансформатора без оптерећења.</w:t>
      </w:r>
    </w:p>
    <w:p w:rsidR="00406C94" w:rsidRPr="00CD0AC2" w:rsidRDefault="000175FB" w:rsidP="00230516">
      <w:pPr>
        <w:numPr>
          <w:ilvl w:val="0"/>
          <w:numId w:val="5"/>
        </w:numPr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 xml:space="preserve">Која је суштинска разлика у простирању зрачења које потиче од пламена и простирања зоне повећане температуре и дима, а која утиче на правила за постављање аутоматских </w:t>
      </w:r>
      <w:proofErr w:type="spellStart"/>
      <w:r w:rsidRPr="00CD0AC2">
        <w:rPr>
          <w:sz w:val="24"/>
          <w:szCs w:val="24"/>
          <w:lang w:val="sr-Cyrl-CS"/>
        </w:rPr>
        <w:t>јављача</w:t>
      </w:r>
      <w:proofErr w:type="spellEnd"/>
      <w:r w:rsidRPr="00CD0AC2">
        <w:rPr>
          <w:sz w:val="24"/>
          <w:szCs w:val="24"/>
          <w:lang w:val="sr-Cyrl-CS"/>
        </w:rPr>
        <w:t xml:space="preserve"> пожара?</w:t>
      </w:r>
    </w:p>
    <w:p w:rsidR="00CD0AC2" w:rsidRPr="00CD0AC2" w:rsidRDefault="00CD0AC2" w:rsidP="00CD0AC2">
      <w:pPr>
        <w:numPr>
          <w:ilvl w:val="0"/>
          <w:numId w:val="5"/>
        </w:numPr>
        <w:spacing w:before="120"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>Противпожарни план.</w:t>
      </w:r>
    </w:p>
    <w:p w:rsidR="00754A89" w:rsidRPr="00CD0AC2" w:rsidRDefault="00754A89" w:rsidP="00230516">
      <w:pPr>
        <w:numPr>
          <w:ilvl w:val="0"/>
          <w:numId w:val="5"/>
        </w:numPr>
        <w:spacing w:line="288" w:lineRule="auto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>Ко сачињава и шта садржи елаборат о зонама опасности.</w:t>
      </w:r>
    </w:p>
    <w:p w:rsidR="00CD0AC2" w:rsidRPr="00CD0AC2" w:rsidRDefault="00CD0AC2" w:rsidP="00CD0AC2">
      <w:pPr>
        <w:numPr>
          <w:ilvl w:val="0"/>
          <w:numId w:val="5"/>
        </w:numPr>
        <w:spacing w:before="120" w:line="312" w:lineRule="auto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 xml:space="preserve">Како функционише безбедносна (сигурносна) баријера и која класа </w:t>
      </w:r>
      <w:proofErr w:type="spellStart"/>
      <w:r w:rsidRPr="00CD0AC2">
        <w:rPr>
          <w:sz w:val="24"/>
          <w:szCs w:val="24"/>
          <w:lang w:val="sr-Cyrl-CS"/>
        </w:rPr>
        <w:t>противексплозионо</w:t>
      </w:r>
      <w:proofErr w:type="spellEnd"/>
      <w:r w:rsidRPr="00CD0AC2">
        <w:rPr>
          <w:sz w:val="24"/>
          <w:szCs w:val="24"/>
          <w:lang w:val="sr-Cyrl-CS"/>
        </w:rPr>
        <w:t xml:space="preserve"> заштићених уређаја се њоме може остварити</w:t>
      </w:r>
      <w:r w:rsidRPr="00CD0AC2">
        <w:rPr>
          <w:bCs/>
          <w:spacing w:val="2"/>
          <w:sz w:val="24"/>
          <w:szCs w:val="24"/>
          <w:lang w:val="sr-Cyrl-CS"/>
        </w:rPr>
        <w:t>?</w:t>
      </w:r>
    </w:p>
    <w:p w:rsidR="00687FFB" w:rsidRPr="00CD0AC2" w:rsidRDefault="006C2D50" w:rsidP="00230516">
      <w:pPr>
        <w:numPr>
          <w:ilvl w:val="0"/>
          <w:numId w:val="5"/>
        </w:numPr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 xml:space="preserve">Када се јавља електрохемијска, а када </w:t>
      </w:r>
      <w:proofErr w:type="spellStart"/>
      <w:r w:rsidRPr="00CD0AC2">
        <w:rPr>
          <w:sz w:val="24"/>
          <w:szCs w:val="24"/>
          <w:lang w:val="sr-Cyrl-CS"/>
        </w:rPr>
        <w:t>електролитичка</w:t>
      </w:r>
      <w:proofErr w:type="spellEnd"/>
      <w:r w:rsidRPr="00CD0AC2">
        <w:rPr>
          <w:sz w:val="24"/>
          <w:szCs w:val="24"/>
          <w:lang w:val="sr-Cyrl-CS"/>
        </w:rPr>
        <w:t xml:space="preserve"> корозија?</w:t>
      </w:r>
    </w:p>
    <w:p w:rsidR="00CD0AC2" w:rsidRPr="00CD0AC2" w:rsidRDefault="00CD0AC2" w:rsidP="00230516">
      <w:pPr>
        <w:numPr>
          <w:ilvl w:val="0"/>
          <w:numId w:val="5"/>
        </w:numPr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>Које се мере заштите од лутајућих струја предузимају код шина, као повратног електричног вода у систему напајања електричне вуче.</w:t>
      </w:r>
    </w:p>
    <w:p w:rsidR="002B4C92" w:rsidRPr="00CD0AC2" w:rsidRDefault="002B4C92" w:rsidP="00230516">
      <w:pPr>
        <w:spacing w:line="288" w:lineRule="auto"/>
        <w:ind w:left="714"/>
        <w:jc w:val="both"/>
        <w:rPr>
          <w:sz w:val="24"/>
          <w:szCs w:val="24"/>
          <w:lang w:val="sr-Cyrl-CS"/>
        </w:rPr>
      </w:pPr>
    </w:p>
    <w:p w:rsidR="00D32F04" w:rsidRPr="00CD0AC2" w:rsidRDefault="00C1513B" w:rsidP="00230516">
      <w:pPr>
        <w:tabs>
          <w:tab w:val="left" w:pos="-720"/>
        </w:tabs>
        <w:suppressAutoHyphens/>
        <w:spacing w:line="288" w:lineRule="auto"/>
        <w:jc w:val="both"/>
        <w:rPr>
          <w:sz w:val="24"/>
          <w:szCs w:val="24"/>
          <w:lang/>
        </w:rPr>
      </w:pP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i/>
          <w:sz w:val="24"/>
          <w:szCs w:val="24"/>
          <w:lang w:val="sr-Cyrl-CS"/>
        </w:rPr>
        <w:t xml:space="preserve">Испит траје максимално </w:t>
      </w:r>
      <w:r w:rsidRPr="00CD0AC2">
        <w:rPr>
          <w:i/>
          <w:sz w:val="24"/>
          <w:szCs w:val="24"/>
          <w:lang w:val="de-DE"/>
        </w:rPr>
        <w:t>150</w:t>
      </w:r>
      <w:r w:rsidRPr="00CD0AC2">
        <w:rPr>
          <w:i/>
          <w:sz w:val="24"/>
          <w:szCs w:val="24"/>
          <w:lang w:val="sr-Cyrl-CS"/>
        </w:rPr>
        <w:t xml:space="preserve"> минута</w:t>
      </w:r>
      <w:r w:rsidR="00C21F3D">
        <w:rPr>
          <w:i/>
          <w:sz w:val="24"/>
          <w:szCs w:val="24"/>
          <w:lang w:val="sr-Cyrl-CS"/>
        </w:rPr>
        <w:br w:type="page"/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60"/>
        <w:gridCol w:w="8646"/>
      </w:tblGrid>
      <w:tr w:rsidR="00D32F04" w:rsidRPr="00CD0AC2" w:rsidTr="00153CD8">
        <w:tblPrEx>
          <w:tblCellMar>
            <w:top w:w="0" w:type="dxa"/>
            <w:bottom w:w="0" w:type="dxa"/>
          </w:tblCellMar>
        </w:tblPrEx>
        <w:trPr>
          <w:cantSplit/>
          <w:trHeight w:val="156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32F04" w:rsidRPr="00CD0AC2" w:rsidRDefault="00D32F04" w:rsidP="00153CD8">
            <w:pPr>
              <w:pStyle w:val="Header"/>
              <w:rPr>
                <w:rFonts w:ascii="Times New Roman" w:hAnsi="Times New Roman"/>
                <w:szCs w:val="24"/>
                <w:lang w:val="sr-Cyrl-CS"/>
              </w:rPr>
            </w:pPr>
            <w:r>
              <w:rPr>
                <w:rFonts w:ascii="Times New Roman" w:hAnsi="Times New Roman"/>
                <w:noProof/>
                <w:szCs w:val="24"/>
                <w:lang w:val="en-US"/>
              </w:rPr>
              <w:lastRenderedPageBreak/>
              <w:drawing>
                <wp:inline distT="0" distB="0" distL="0" distR="0">
                  <wp:extent cx="773430" cy="948055"/>
                  <wp:effectExtent l="19050" t="0" r="7620" b="0"/>
                  <wp:docPr id="2" name="Picture 2" descr="Etflogo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tflogo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3430" cy="9480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32F04" w:rsidRPr="00CD0AC2" w:rsidRDefault="00D32F04" w:rsidP="00153CD8">
            <w:pPr>
              <w:pStyle w:val="ZaglavljeETF"/>
              <w:tabs>
                <w:tab w:val="clear" w:pos="2410"/>
                <w:tab w:val="center" w:pos="2126"/>
              </w:tabs>
              <w:spacing w:before="120" w:after="60"/>
              <w:jc w:val="center"/>
              <w:rPr>
                <w:rFonts w:ascii="Times New Roman" w:hAnsi="Times New Roman"/>
                <w:noProof w:val="0"/>
                <w:spacing w:val="2"/>
                <w:kern w:val="20"/>
                <w:sz w:val="24"/>
                <w:szCs w:val="24"/>
                <w:lang w:val="sr-Cyrl-CS"/>
              </w:rPr>
            </w:pPr>
            <w:r w:rsidRPr="00CD0AC2">
              <w:rPr>
                <w:rFonts w:ascii="Times New Roman" w:hAnsi="Times New Roman"/>
                <w:noProof w:val="0"/>
                <w:spacing w:val="2"/>
                <w:kern w:val="20"/>
                <w:sz w:val="24"/>
                <w:szCs w:val="24"/>
                <w:lang w:val="sr-Cyrl-CS"/>
              </w:rPr>
              <w:t>ЕЛЕКТРОТЕХНИЧКИ ФАКУЛТЕТ</w:t>
            </w:r>
          </w:p>
          <w:p w:rsidR="00D32F04" w:rsidRPr="00CD0AC2" w:rsidRDefault="00D32F04" w:rsidP="00153CD8">
            <w:pPr>
              <w:pStyle w:val="Heading1"/>
              <w:ind w:left="0" w:firstLine="0"/>
              <w:jc w:val="center"/>
              <w:rPr>
                <w:b/>
                <w:szCs w:val="24"/>
                <w:lang w:val="sr-Cyrl-CS"/>
              </w:rPr>
            </w:pPr>
            <w:r w:rsidRPr="00CD0AC2">
              <w:rPr>
                <w:b/>
                <w:szCs w:val="24"/>
                <w:lang w:val="sr-Cyrl-CS"/>
              </w:rPr>
              <w:t>УНИВЕРЗИТЕТА У БЕОГРАДУ</w:t>
            </w:r>
          </w:p>
          <w:p w:rsidR="00D32F04" w:rsidRPr="00CD0AC2" w:rsidRDefault="00D32F04" w:rsidP="00153CD8">
            <w:pPr>
              <w:rPr>
                <w:b/>
                <w:sz w:val="24"/>
                <w:szCs w:val="24"/>
                <w:lang w:val="sr-Cyrl-CS"/>
              </w:rPr>
            </w:pPr>
          </w:p>
          <w:p w:rsidR="00D32F04" w:rsidRPr="00CD0AC2" w:rsidRDefault="00D32F04" w:rsidP="00153CD8">
            <w:pPr>
              <w:rPr>
                <w:b/>
                <w:sz w:val="24"/>
                <w:szCs w:val="24"/>
                <w:lang w:val="sr-Cyrl-CS"/>
              </w:rPr>
            </w:pPr>
          </w:p>
          <w:p w:rsidR="00D32F04" w:rsidRPr="00CD0AC2" w:rsidRDefault="00D32F04" w:rsidP="00153CD8">
            <w:pPr>
              <w:pStyle w:val="ZaglavljeETF"/>
              <w:tabs>
                <w:tab w:val="center" w:pos="2126"/>
              </w:tabs>
              <w:spacing w:before="120" w:after="60"/>
              <w:jc w:val="center"/>
              <w:rPr>
                <w:rFonts w:ascii="Times New Roman" w:hAnsi="Times New Roman"/>
                <w:noProof w:val="0"/>
                <w:sz w:val="24"/>
                <w:szCs w:val="24"/>
                <w:lang w:val="sr-Cyrl-CS"/>
              </w:rPr>
            </w:pPr>
            <w:r w:rsidRPr="00CD0AC2">
              <w:rPr>
                <w:rFonts w:ascii="Times New Roman" w:hAnsi="Times New Roman"/>
                <w:noProof w:val="0"/>
                <w:sz w:val="24"/>
                <w:szCs w:val="24"/>
                <w:lang w:val="sr-Cyrl-CS"/>
              </w:rPr>
              <w:t xml:space="preserve">Катедра за енергетске </w:t>
            </w:r>
            <w:proofErr w:type="spellStart"/>
            <w:r w:rsidRPr="00CD0AC2">
              <w:rPr>
                <w:rFonts w:ascii="Times New Roman" w:hAnsi="Times New Roman"/>
                <w:noProof w:val="0"/>
                <w:sz w:val="24"/>
                <w:szCs w:val="24"/>
                <w:lang w:val="sr-Cyrl-CS"/>
              </w:rPr>
              <w:t>претвараче</w:t>
            </w:r>
            <w:proofErr w:type="spellEnd"/>
            <w:r w:rsidRPr="00CD0AC2">
              <w:rPr>
                <w:rFonts w:ascii="Times New Roman" w:hAnsi="Times New Roman"/>
                <w:noProof w:val="0"/>
                <w:sz w:val="24"/>
                <w:szCs w:val="24"/>
                <w:lang w:val="sr-Cyrl-CS"/>
              </w:rPr>
              <w:t xml:space="preserve"> и погоне</w:t>
            </w:r>
          </w:p>
        </w:tc>
      </w:tr>
    </w:tbl>
    <w:p w:rsidR="00D32F04" w:rsidRPr="00562F23" w:rsidRDefault="00D32F04" w:rsidP="00D32F04">
      <w:pPr>
        <w:jc w:val="both"/>
        <w:rPr>
          <w:sz w:val="24"/>
          <w:szCs w:val="24"/>
          <w:lang w:val="sr-Cyrl-CS"/>
        </w:rPr>
      </w:pPr>
      <w:r w:rsidRPr="00562F23">
        <w:rPr>
          <w:sz w:val="24"/>
          <w:szCs w:val="24"/>
          <w:lang w:val="sr-Cyrl-CS"/>
        </w:rPr>
        <w:tab/>
      </w:r>
      <w:r w:rsidRPr="00562F23">
        <w:rPr>
          <w:sz w:val="24"/>
          <w:szCs w:val="24"/>
          <w:lang w:val="sr-Cyrl-CS"/>
        </w:rPr>
        <w:tab/>
      </w:r>
      <w:r w:rsidRPr="00562F23">
        <w:rPr>
          <w:sz w:val="24"/>
          <w:szCs w:val="24"/>
          <w:lang w:val="sr-Cyrl-CS"/>
        </w:rPr>
        <w:tab/>
      </w:r>
      <w:r w:rsidRPr="00562F23">
        <w:rPr>
          <w:sz w:val="24"/>
          <w:szCs w:val="24"/>
          <w:lang w:val="sr-Cyrl-CS"/>
        </w:rPr>
        <w:tab/>
      </w:r>
      <w:r w:rsidRPr="00562F23">
        <w:rPr>
          <w:sz w:val="24"/>
          <w:szCs w:val="24"/>
          <w:lang w:val="sr-Cyrl-CS"/>
        </w:rPr>
        <w:tab/>
      </w:r>
      <w:r w:rsidRPr="00562F23">
        <w:rPr>
          <w:sz w:val="24"/>
          <w:szCs w:val="24"/>
          <w:lang w:val="sr-Cyrl-CS"/>
        </w:rPr>
        <w:tab/>
      </w:r>
      <w:r w:rsidRPr="00562F23">
        <w:rPr>
          <w:sz w:val="24"/>
          <w:szCs w:val="24"/>
          <w:lang w:val="sr-Cyrl-CS"/>
        </w:rPr>
        <w:tab/>
      </w:r>
      <w:r w:rsidRPr="00562F23">
        <w:rPr>
          <w:sz w:val="24"/>
          <w:szCs w:val="24"/>
          <w:lang w:val="sr-Cyrl-CS"/>
        </w:rPr>
        <w:tab/>
      </w:r>
      <w:r w:rsidRPr="00562F23">
        <w:rPr>
          <w:sz w:val="24"/>
          <w:szCs w:val="24"/>
          <w:lang w:val="sr-Cyrl-CS"/>
        </w:rPr>
        <w:tab/>
      </w:r>
      <w:r w:rsidRPr="00562F23">
        <w:rPr>
          <w:sz w:val="24"/>
          <w:szCs w:val="24"/>
          <w:lang w:val="sr-Cyrl-CS"/>
        </w:rPr>
        <w:tab/>
      </w:r>
      <w:r w:rsidRPr="00562F23">
        <w:rPr>
          <w:sz w:val="24"/>
          <w:szCs w:val="24"/>
          <w:lang w:val="sr-Cyrl-CS"/>
        </w:rPr>
        <w:tab/>
      </w:r>
      <w:r w:rsidRPr="00562F23">
        <w:rPr>
          <w:sz w:val="24"/>
          <w:szCs w:val="24"/>
          <w:lang w:val="sr-Cyrl-CS"/>
        </w:rPr>
        <w:tab/>
        <w:t>18. 5. 2011.</w:t>
      </w:r>
    </w:p>
    <w:p w:rsidR="00D32F04" w:rsidRPr="00562F23" w:rsidRDefault="00D32F04" w:rsidP="00D32F04">
      <w:pPr>
        <w:jc w:val="both"/>
        <w:rPr>
          <w:sz w:val="24"/>
          <w:szCs w:val="24"/>
          <w:lang w:val="sr-Cyrl-CS"/>
        </w:rPr>
      </w:pPr>
    </w:p>
    <w:p w:rsidR="00D32F04" w:rsidRPr="00562F23" w:rsidRDefault="00D32F04" w:rsidP="00D32F04">
      <w:pPr>
        <w:jc w:val="center"/>
        <w:rPr>
          <w:b/>
          <w:sz w:val="24"/>
          <w:szCs w:val="24"/>
          <w:lang w:val="sr-Cyrl-CS"/>
        </w:rPr>
      </w:pPr>
      <w:r w:rsidRPr="00562F23">
        <w:rPr>
          <w:b/>
          <w:sz w:val="24"/>
          <w:szCs w:val="24"/>
          <w:lang w:val="sr-Cyrl-CS"/>
        </w:rPr>
        <w:t>Испит из предмета Специјалне електричне инсталације</w:t>
      </w:r>
    </w:p>
    <w:p w:rsidR="00D32F04" w:rsidRPr="00562F23" w:rsidRDefault="00D32F04" w:rsidP="00D32F04">
      <w:pPr>
        <w:jc w:val="center"/>
        <w:rPr>
          <w:sz w:val="24"/>
          <w:szCs w:val="24"/>
          <w:lang w:val="sr-Cyrl-CS"/>
        </w:rPr>
      </w:pPr>
      <w:r w:rsidRPr="00562F23">
        <w:rPr>
          <w:sz w:val="24"/>
          <w:szCs w:val="24"/>
          <w:lang w:val="sr-Cyrl-CS"/>
        </w:rPr>
        <w:t>Предметни наставник: Проф. др Зоран Радаковић</w:t>
      </w:r>
    </w:p>
    <w:p w:rsidR="00D32F04" w:rsidRPr="00562F23" w:rsidRDefault="00D32F04" w:rsidP="00D32F04">
      <w:pPr>
        <w:spacing w:line="264" w:lineRule="auto"/>
        <w:jc w:val="both"/>
        <w:rPr>
          <w:sz w:val="24"/>
          <w:szCs w:val="24"/>
          <w:lang w:val="sr-Cyrl-CS"/>
        </w:rPr>
      </w:pPr>
    </w:p>
    <w:p w:rsidR="00D32F04" w:rsidRPr="00562F23" w:rsidRDefault="00D32F04" w:rsidP="00D32F04">
      <w:pPr>
        <w:spacing w:line="264" w:lineRule="auto"/>
        <w:jc w:val="center"/>
        <w:rPr>
          <w:sz w:val="24"/>
          <w:szCs w:val="24"/>
          <w:lang w:val="sr-Cyrl-CS"/>
        </w:rPr>
      </w:pPr>
      <w:r w:rsidRPr="00562F23">
        <w:rPr>
          <w:sz w:val="24"/>
          <w:szCs w:val="24"/>
          <w:lang w:val="sr-Cyrl-CS"/>
        </w:rPr>
        <w:t>Питања у форми теста: ни један, један или више понуђених одговора може бити тачно</w:t>
      </w:r>
    </w:p>
    <w:p w:rsidR="00D32F04" w:rsidRPr="00562F23" w:rsidRDefault="00D32F04" w:rsidP="00D32F04">
      <w:pPr>
        <w:spacing w:line="288" w:lineRule="auto"/>
        <w:jc w:val="both"/>
        <w:rPr>
          <w:sz w:val="24"/>
          <w:szCs w:val="24"/>
          <w:lang w:val="sr-Cyrl-CS"/>
        </w:rPr>
      </w:pPr>
    </w:p>
    <w:p w:rsidR="00D32F04" w:rsidRPr="00562F23" w:rsidRDefault="00D32F04" w:rsidP="00D32F04">
      <w:pPr>
        <w:numPr>
          <w:ilvl w:val="0"/>
          <w:numId w:val="12"/>
        </w:numPr>
        <w:spacing w:line="288" w:lineRule="auto"/>
        <w:jc w:val="both"/>
        <w:rPr>
          <w:sz w:val="24"/>
          <w:szCs w:val="24"/>
          <w:lang w:val="sr-Cyrl-CS"/>
        </w:rPr>
      </w:pPr>
      <w:r w:rsidRPr="00562F23">
        <w:rPr>
          <w:sz w:val="24"/>
          <w:szCs w:val="24"/>
          <w:lang w:val="sr-Cyrl-CS"/>
        </w:rPr>
        <w:t xml:space="preserve">Навести два критеријума која се односе на квалитет електричне енергије који су </w:t>
      </w:r>
      <w:proofErr w:type="spellStart"/>
      <w:r w:rsidRPr="00562F23">
        <w:rPr>
          <w:sz w:val="24"/>
          <w:szCs w:val="24"/>
          <w:lang w:val="sr-Cyrl-CS"/>
        </w:rPr>
        <w:t>критичнији</w:t>
      </w:r>
      <w:proofErr w:type="spellEnd"/>
      <w:r w:rsidRPr="00562F23">
        <w:rPr>
          <w:sz w:val="24"/>
          <w:szCs w:val="24"/>
          <w:lang w:val="sr-Cyrl-CS"/>
        </w:rPr>
        <w:t xml:space="preserve"> када се </w:t>
      </w:r>
      <w:proofErr w:type="spellStart"/>
      <w:r w:rsidRPr="00562F23">
        <w:rPr>
          <w:sz w:val="24"/>
          <w:szCs w:val="24"/>
          <w:lang w:val="sr-Cyrl-CS"/>
        </w:rPr>
        <w:t>нисконапонска</w:t>
      </w:r>
      <w:proofErr w:type="spellEnd"/>
      <w:r w:rsidRPr="00562F23">
        <w:rPr>
          <w:sz w:val="24"/>
          <w:szCs w:val="24"/>
          <w:lang w:val="sr-Cyrl-CS"/>
        </w:rPr>
        <w:t xml:space="preserve"> електрична инсталација напаја са дизел-електричног агрегата у односу на ситуацију да се инсталација напаја са јавне дистрибутивне мреже.</w:t>
      </w:r>
    </w:p>
    <w:p w:rsidR="00D32F04" w:rsidRPr="00562F23" w:rsidRDefault="00D32F04" w:rsidP="00D32F04">
      <w:pPr>
        <w:numPr>
          <w:ilvl w:val="0"/>
          <w:numId w:val="12"/>
        </w:numPr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562F23">
        <w:rPr>
          <w:sz w:val="24"/>
          <w:szCs w:val="24"/>
          <w:lang w:val="sr-Cyrl-CS"/>
        </w:rPr>
        <w:t xml:space="preserve">При пројектовању и </w:t>
      </w:r>
      <w:proofErr w:type="spellStart"/>
      <w:r w:rsidRPr="00562F23">
        <w:rPr>
          <w:sz w:val="24"/>
          <w:szCs w:val="24"/>
          <w:lang w:val="sr-Cyrl-CS"/>
        </w:rPr>
        <w:t>подешењу</w:t>
      </w:r>
      <w:proofErr w:type="spellEnd"/>
      <w:r w:rsidRPr="00562F23">
        <w:rPr>
          <w:sz w:val="24"/>
          <w:szCs w:val="24"/>
          <w:lang w:val="sr-Cyrl-CS"/>
        </w:rPr>
        <w:t xml:space="preserve"> заштитних компоненти се врши провера следећих критеријума:</w:t>
      </w:r>
    </w:p>
    <w:p w:rsidR="00D32F04" w:rsidRPr="00562F23" w:rsidRDefault="00D32F04" w:rsidP="00D32F04">
      <w:pPr>
        <w:tabs>
          <w:tab w:val="left" w:pos="-720"/>
        </w:tabs>
        <w:suppressAutoHyphens/>
        <w:spacing w:line="288" w:lineRule="auto"/>
        <w:jc w:val="both"/>
        <w:rPr>
          <w:sz w:val="24"/>
          <w:szCs w:val="24"/>
          <w:lang w:val="sr-Cyrl-CS"/>
        </w:rPr>
      </w:pPr>
      <w:r w:rsidRPr="00562F23">
        <w:rPr>
          <w:sz w:val="24"/>
          <w:szCs w:val="24"/>
          <w:lang w:val="sr-Cyrl-CS"/>
        </w:rPr>
        <w:tab/>
        <w:t xml:space="preserve">а. Да имају довољну </w:t>
      </w:r>
      <w:proofErr w:type="spellStart"/>
      <w:r w:rsidRPr="00562F23">
        <w:rPr>
          <w:sz w:val="24"/>
          <w:szCs w:val="24"/>
          <w:lang w:val="sr-Cyrl-CS"/>
        </w:rPr>
        <w:t>прекидну</w:t>
      </w:r>
      <w:proofErr w:type="spellEnd"/>
      <w:r w:rsidRPr="00562F23">
        <w:rPr>
          <w:sz w:val="24"/>
          <w:szCs w:val="24"/>
          <w:lang w:val="sr-Cyrl-CS"/>
        </w:rPr>
        <w:t xml:space="preserve"> моћ струје кратког споја</w:t>
      </w:r>
    </w:p>
    <w:p w:rsidR="00D32F04" w:rsidRPr="00562F23" w:rsidRDefault="00D32F04" w:rsidP="00D32F04">
      <w:pPr>
        <w:tabs>
          <w:tab w:val="left" w:pos="-720"/>
        </w:tabs>
        <w:suppressAutoHyphens/>
        <w:spacing w:line="288" w:lineRule="auto"/>
        <w:jc w:val="both"/>
        <w:rPr>
          <w:sz w:val="24"/>
          <w:szCs w:val="24"/>
          <w:lang w:val="sr-Cyrl-CS"/>
        </w:rPr>
      </w:pPr>
      <w:r w:rsidRPr="00562F23">
        <w:rPr>
          <w:sz w:val="24"/>
          <w:szCs w:val="24"/>
          <w:lang w:val="sr-Cyrl-CS"/>
        </w:rPr>
        <w:tab/>
        <w:t>б. Да имају моћ успостављања струје код прикључења на кратак спој</w:t>
      </w:r>
    </w:p>
    <w:p w:rsidR="00D32F04" w:rsidRPr="00562F23" w:rsidRDefault="00D32F04" w:rsidP="00D32F04">
      <w:pPr>
        <w:tabs>
          <w:tab w:val="left" w:pos="-720"/>
        </w:tabs>
        <w:suppressAutoHyphens/>
        <w:spacing w:line="288" w:lineRule="auto"/>
        <w:jc w:val="both"/>
        <w:rPr>
          <w:sz w:val="24"/>
          <w:szCs w:val="24"/>
          <w:lang w:val="sr-Cyrl-CS"/>
        </w:rPr>
      </w:pPr>
      <w:r w:rsidRPr="00562F23">
        <w:rPr>
          <w:sz w:val="24"/>
          <w:szCs w:val="24"/>
          <w:lang w:val="sr-Cyrl-CS"/>
        </w:rPr>
        <w:tab/>
        <w:t>в. Да издржавају већу термичку струју од стварне</w:t>
      </w:r>
    </w:p>
    <w:p w:rsidR="00D32F04" w:rsidRPr="00562F23" w:rsidRDefault="00D32F04" w:rsidP="00D32F04">
      <w:pPr>
        <w:tabs>
          <w:tab w:val="left" w:pos="-720"/>
        </w:tabs>
        <w:suppressAutoHyphens/>
        <w:spacing w:line="288" w:lineRule="auto"/>
        <w:ind w:left="714"/>
        <w:jc w:val="both"/>
        <w:rPr>
          <w:sz w:val="24"/>
          <w:szCs w:val="24"/>
          <w:lang w:val="sr-Cyrl-CS"/>
        </w:rPr>
      </w:pPr>
      <w:r w:rsidRPr="00562F23">
        <w:rPr>
          <w:sz w:val="24"/>
          <w:szCs w:val="24"/>
          <w:lang w:val="sr-Cyrl-CS"/>
        </w:rPr>
        <w:tab/>
        <w:t>г. Да довољно брзо могу да прекину квар и тиме елиминишу опасност од струјног удара услед индиректног напона додира.</w:t>
      </w:r>
    </w:p>
    <w:p w:rsidR="00D32F04" w:rsidRPr="00562F23" w:rsidRDefault="00D32F04" w:rsidP="00D32F04">
      <w:pPr>
        <w:numPr>
          <w:ilvl w:val="0"/>
          <w:numId w:val="12"/>
        </w:numPr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562F23">
        <w:rPr>
          <w:sz w:val="24"/>
          <w:szCs w:val="24"/>
          <w:lang w:val="sr-Cyrl-CS"/>
        </w:rPr>
        <w:t>Написати израз за струју кратког споја у системима који се напајају једносмерним напоном са акумулаторске батерије. Да ли се и због чега мења еквивалентна електромоторна сила батерије</w:t>
      </w:r>
      <w:r>
        <w:rPr>
          <w:sz w:val="24"/>
          <w:szCs w:val="24"/>
          <w:lang/>
        </w:rPr>
        <w:t>?</w:t>
      </w:r>
    </w:p>
    <w:p w:rsidR="00D32F04" w:rsidRPr="00562F23" w:rsidRDefault="00D32F04" w:rsidP="00D32F04">
      <w:pPr>
        <w:numPr>
          <w:ilvl w:val="0"/>
          <w:numId w:val="12"/>
        </w:numPr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proofErr w:type="spellStart"/>
      <w:r w:rsidRPr="00562F23">
        <w:rPr>
          <w:sz w:val="24"/>
          <w:szCs w:val="24"/>
          <w:lang w:val="sr-Cyrl-CS"/>
        </w:rPr>
        <w:t>Нисконапонска</w:t>
      </w:r>
      <w:proofErr w:type="spellEnd"/>
      <w:r w:rsidRPr="00562F23">
        <w:rPr>
          <w:sz w:val="24"/>
          <w:szCs w:val="24"/>
          <w:lang w:val="sr-Cyrl-CS"/>
        </w:rPr>
        <w:t xml:space="preserve"> електрична инсталација се напаја са </w:t>
      </w:r>
      <w:r>
        <w:rPr>
          <w:sz w:val="24"/>
          <w:szCs w:val="24"/>
          <w:lang/>
        </w:rPr>
        <w:t xml:space="preserve">трофазног </w:t>
      </w:r>
      <w:r w:rsidRPr="00562F23">
        <w:rPr>
          <w:sz w:val="24"/>
          <w:szCs w:val="24"/>
          <w:lang w:val="sr-Cyrl-CS"/>
        </w:rPr>
        <w:t>трансформатора 6 </w:t>
      </w:r>
      <w:proofErr w:type="spellStart"/>
      <w:r w:rsidRPr="00562F23">
        <w:rPr>
          <w:sz w:val="24"/>
          <w:szCs w:val="24"/>
          <w:lang w:val="sr-Cyrl-CS"/>
        </w:rPr>
        <w:t>kV</w:t>
      </w:r>
      <w:proofErr w:type="spellEnd"/>
      <w:r w:rsidRPr="00562F23">
        <w:rPr>
          <w:sz w:val="24"/>
          <w:szCs w:val="24"/>
          <w:lang w:val="sr-Cyrl-CS"/>
        </w:rPr>
        <w:t> / 0.4 </w:t>
      </w:r>
      <w:proofErr w:type="spellStart"/>
      <w:r w:rsidRPr="00562F23">
        <w:rPr>
          <w:sz w:val="24"/>
          <w:szCs w:val="24"/>
          <w:lang w:val="sr-Cyrl-CS"/>
        </w:rPr>
        <w:t>kV</w:t>
      </w:r>
      <w:proofErr w:type="spellEnd"/>
      <w:r w:rsidRPr="00562F23">
        <w:rPr>
          <w:sz w:val="24"/>
          <w:szCs w:val="24"/>
          <w:lang w:val="sr-Cyrl-CS"/>
        </w:rPr>
        <w:t>, 1000 </w:t>
      </w:r>
      <w:proofErr w:type="spellStart"/>
      <w:r w:rsidRPr="00562F23">
        <w:rPr>
          <w:sz w:val="24"/>
          <w:szCs w:val="24"/>
          <w:lang w:val="sr-Cyrl-CS"/>
        </w:rPr>
        <w:t>kVA</w:t>
      </w:r>
      <w:proofErr w:type="spellEnd"/>
      <w:r w:rsidRPr="00562F23">
        <w:rPr>
          <w:sz w:val="24"/>
          <w:szCs w:val="24"/>
          <w:lang w:val="sr-Cyrl-CS"/>
        </w:rPr>
        <w:t>,</w:t>
      </w:r>
      <w:r w:rsidRPr="00562F23">
        <w:rPr>
          <w:i/>
          <w:sz w:val="24"/>
          <w:szCs w:val="24"/>
          <w:lang w:val="sr-Cyrl-CS"/>
        </w:rPr>
        <w:t xml:space="preserve"> </w:t>
      </w:r>
      <w:proofErr w:type="spellStart"/>
      <w:r w:rsidRPr="00562F23">
        <w:rPr>
          <w:i/>
          <w:sz w:val="24"/>
          <w:szCs w:val="24"/>
          <w:lang w:val="sr-Cyrl-CS"/>
        </w:rPr>
        <w:t>u</w:t>
      </w:r>
      <w:r w:rsidRPr="00562F23">
        <w:rPr>
          <w:i/>
          <w:sz w:val="24"/>
          <w:szCs w:val="24"/>
          <w:vertAlign w:val="subscript"/>
          <w:lang w:val="sr-Cyrl-CS"/>
        </w:rPr>
        <w:t>k</w:t>
      </w:r>
      <w:proofErr w:type="spellEnd"/>
      <w:r w:rsidRPr="00562F23">
        <w:rPr>
          <w:sz w:val="24"/>
          <w:szCs w:val="24"/>
          <w:lang w:val="sr-Cyrl-CS"/>
        </w:rPr>
        <w:t> ≈ </w:t>
      </w:r>
      <w:proofErr w:type="spellStart"/>
      <w:r w:rsidRPr="00562F23">
        <w:rPr>
          <w:i/>
          <w:sz w:val="24"/>
          <w:szCs w:val="24"/>
          <w:lang w:val="sr-Cyrl-CS"/>
        </w:rPr>
        <w:t>u</w:t>
      </w:r>
      <w:r w:rsidRPr="00562F23">
        <w:rPr>
          <w:i/>
          <w:sz w:val="24"/>
          <w:szCs w:val="24"/>
          <w:vertAlign w:val="subscript"/>
          <w:lang w:val="sr-Cyrl-CS"/>
        </w:rPr>
        <w:t>x</w:t>
      </w:r>
      <w:proofErr w:type="spellEnd"/>
      <w:r w:rsidRPr="00562F23">
        <w:rPr>
          <w:sz w:val="24"/>
          <w:szCs w:val="24"/>
          <w:lang w:val="sr-Cyrl-CS"/>
        </w:rPr>
        <w:t xml:space="preserve"> = 6 % (Т2), при чему је снага кратког споја мреже 6 </w:t>
      </w:r>
      <w:proofErr w:type="spellStart"/>
      <w:r w:rsidRPr="00562F23">
        <w:rPr>
          <w:sz w:val="24"/>
          <w:szCs w:val="24"/>
          <w:lang w:val="sr-Cyrl-CS"/>
        </w:rPr>
        <w:t>kV</w:t>
      </w:r>
      <w:proofErr w:type="spellEnd"/>
      <w:r w:rsidRPr="00562F23">
        <w:rPr>
          <w:sz w:val="24"/>
          <w:szCs w:val="24"/>
          <w:lang w:val="sr-Cyrl-CS"/>
        </w:rPr>
        <w:t xml:space="preserve"> 200 MVA. Колики је однос снаг</w:t>
      </w:r>
      <w:r>
        <w:rPr>
          <w:sz w:val="24"/>
          <w:szCs w:val="24"/>
          <w:lang w:val="sr-Cyrl-CS"/>
        </w:rPr>
        <w:t>е</w:t>
      </w:r>
      <w:r w:rsidRPr="00562F23">
        <w:rPr>
          <w:sz w:val="24"/>
          <w:szCs w:val="24"/>
          <w:lang w:val="sr-Cyrl-CS"/>
        </w:rPr>
        <w:t xml:space="preserve"> кратког споја на </w:t>
      </w:r>
      <w:proofErr w:type="spellStart"/>
      <w:r w:rsidRPr="00562F23">
        <w:rPr>
          <w:sz w:val="24"/>
          <w:szCs w:val="24"/>
          <w:lang w:val="sr-Cyrl-CS"/>
        </w:rPr>
        <w:t>сабирницама</w:t>
      </w:r>
      <w:proofErr w:type="spellEnd"/>
      <w:r w:rsidRPr="00562F23">
        <w:rPr>
          <w:sz w:val="24"/>
          <w:szCs w:val="24"/>
          <w:lang w:val="sr-Cyrl-CS"/>
        </w:rPr>
        <w:t xml:space="preserve"> 0.4 </w:t>
      </w:r>
      <w:proofErr w:type="spellStart"/>
      <w:r w:rsidRPr="00562F23">
        <w:rPr>
          <w:sz w:val="24"/>
          <w:szCs w:val="24"/>
          <w:lang w:val="sr-Cyrl-CS"/>
        </w:rPr>
        <w:t>kV</w:t>
      </w:r>
      <w:proofErr w:type="spellEnd"/>
      <w:r w:rsidRPr="00562F23">
        <w:rPr>
          <w:sz w:val="24"/>
          <w:szCs w:val="24"/>
          <w:lang w:val="sr-Cyrl-CS"/>
        </w:rPr>
        <w:t xml:space="preserve"> трансформатора, ако се инсталација напаја са мреже, и снаге кратког споја на </w:t>
      </w:r>
      <w:proofErr w:type="spellStart"/>
      <w:r w:rsidRPr="00562F23">
        <w:rPr>
          <w:sz w:val="24"/>
          <w:szCs w:val="24"/>
          <w:lang w:val="sr-Cyrl-CS"/>
        </w:rPr>
        <w:t>сабирницама</w:t>
      </w:r>
      <w:proofErr w:type="spellEnd"/>
      <w:r w:rsidRPr="00562F23">
        <w:rPr>
          <w:sz w:val="24"/>
          <w:szCs w:val="24"/>
          <w:lang w:val="sr-Cyrl-CS"/>
        </w:rPr>
        <w:t xml:space="preserve"> синхроног генератора 500 </w:t>
      </w:r>
      <w:r>
        <w:rPr>
          <w:sz w:val="24"/>
          <w:szCs w:val="24"/>
          <w:lang w:val="de-DE"/>
        </w:rPr>
        <w:t>k</w:t>
      </w:r>
      <w:r w:rsidRPr="00562F23">
        <w:rPr>
          <w:sz w:val="24"/>
          <w:szCs w:val="24"/>
          <w:lang w:val="sr-Cyrl-CS"/>
        </w:rPr>
        <w:t xml:space="preserve">VA, </w:t>
      </w:r>
      <w:r w:rsidRPr="00321778">
        <w:rPr>
          <w:sz w:val="24"/>
          <w:szCs w:val="24"/>
          <w:lang w:val="sr-Cyrl-CS"/>
        </w:rPr>
        <w:t>400</w:t>
      </w:r>
      <w:r>
        <w:rPr>
          <w:sz w:val="24"/>
          <w:szCs w:val="24"/>
          <w:lang w:val="de-DE"/>
        </w:rPr>
        <w:t> V</w:t>
      </w:r>
      <w:r w:rsidRPr="00321778">
        <w:rPr>
          <w:sz w:val="24"/>
          <w:szCs w:val="24"/>
          <w:lang w:val="sr-Cyrl-CS"/>
        </w:rPr>
        <w:t xml:space="preserve">, </w:t>
      </w:r>
      <w:r w:rsidRPr="00562F23">
        <w:rPr>
          <w:sz w:val="24"/>
          <w:szCs w:val="24"/>
          <w:lang w:val="sr-Cyrl-CS"/>
        </w:rPr>
        <w:t xml:space="preserve">чија је </w:t>
      </w:r>
      <w:proofErr w:type="spellStart"/>
      <w:r w:rsidRPr="00562F23">
        <w:rPr>
          <w:sz w:val="24"/>
          <w:szCs w:val="24"/>
          <w:lang w:val="sr-Cyrl-CS"/>
        </w:rPr>
        <w:t>субтранзијентна</w:t>
      </w:r>
      <w:proofErr w:type="spellEnd"/>
      <w:r w:rsidRPr="00562F23">
        <w:rPr>
          <w:sz w:val="24"/>
          <w:szCs w:val="24"/>
          <w:lang w:val="sr-Cyrl-CS"/>
        </w:rPr>
        <w:t xml:space="preserve"> </w:t>
      </w:r>
      <w:proofErr w:type="spellStart"/>
      <w:r w:rsidRPr="00562F23">
        <w:rPr>
          <w:sz w:val="24"/>
          <w:szCs w:val="24"/>
          <w:lang w:val="sr-Cyrl-CS"/>
        </w:rPr>
        <w:t>реактанса</w:t>
      </w:r>
      <w:proofErr w:type="spellEnd"/>
      <w:r w:rsidRPr="00562F23">
        <w:rPr>
          <w:sz w:val="24"/>
          <w:szCs w:val="24"/>
          <w:lang w:val="sr-Cyrl-CS"/>
        </w:rPr>
        <w:t xml:space="preserve"> 12 %?</w:t>
      </w:r>
    </w:p>
    <w:p w:rsidR="00D32F04" w:rsidRPr="00562F23" w:rsidRDefault="00D32F04" w:rsidP="00D32F04">
      <w:pPr>
        <w:numPr>
          <w:ilvl w:val="0"/>
          <w:numId w:val="12"/>
        </w:numPr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562F23">
        <w:rPr>
          <w:sz w:val="24"/>
          <w:szCs w:val="24"/>
          <w:lang w:val="sr-Cyrl-CS"/>
        </w:rPr>
        <w:t xml:space="preserve">Нацртати карактеристике једног соларног панела (струја у зависности од напона за различите вредности сунчеве </w:t>
      </w:r>
      <w:proofErr w:type="spellStart"/>
      <w:r w:rsidRPr="00562F23">
        <w:rPr>
          <w:sz w:val="24"/>
          <w:szCs w:val="24"/>
          <w:lang w:val="sr-Cyrl-CS"/>
        </w:rPr>
        <w:t>ирадијансе</w:t>
      </w:r>
      <w:proofErr w:type="spellEnd"/>
      <w:r w:rsidRPr="00562F23">
        <w:rPr>
          <w:sz w:val="24"/>
          <w:szCs w:val="24"/>
          <w:lang w:val="sr-Cyrl-CS"/>
        </w:rPr>
        <w:t>) и на свакој од кривих за снагу сунчевог зрачења означити тачку максималне снаге коју може да се добије од панела.</w:t>
      </w:r>
    </w:p>
    <w:p w:rsidR="00D32F04" w:rsidRPr="00562F23" w:rsidRDefault="00D32F04" w:rsidP="00D32F04">
      <w:pPr>
        <w:numPr>
          <w:ilvl w:val="0"/>
          <w:numId w:val="12"/>
        </w:numPr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562F23">
        <w:rPr>
          <w:sz w:val="24"/>
          <w:szCs w:val="24"/>
          <w:lang w:val="sr-Cyrl-CS"/>
        </w:rPr>
        <w:t>Која је економска мотивација (који су улазни параметри за техно-економску анализу) за коришћење алтернативних извора енергије у случајевима: а) када се њима напајају пријемници у изолованом (острвском) раду, б) када су прикључени на мрежу?</w:t>
      </w:r>
    </w:p>
    <w:p w:rsidR="00D32F04" w:rsidRPr="00562F23" w:rsidRDefault="00D32F04" w:rsidP="00D32F04">
      <w:pPr>
        <w:numPr>
          <w:ilvl w:val="0"/>
          <w:numId w:val="12"/>
        </w:numPr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562F23">
        <w:rPr>
          <w:sz w:val="24"/>
          <w:szCs w:val="24"/>
          <w:lang w:val="sr-Cyrl-CS"/>
        </w:rPr>
        <w:t xml:space="preserve">Нацртати класичну шему система напајања за један објекат у коме постоје три групе пријемника за наизменични напон: а) они којима се мора обезбедити напајање електричном енергијом без икаквог прекида, б) они за које је дозвољен прекид напајања од неколико минута и в) они за које се може дозволити да остану без напајања уколико нестане главно мрежно напајање. Како утиче </w:t>
      </w:r>
      <w:proofErr w:type="spellStart"/>
      <w:r w:rsidRPr="00562F23">
        <w:rPr>
          <w:sz w:val="24"/>
          <w:szCs w:val="24"/>
          <w:lang w:val="sr-Cyrl-CS"/>
        </w:rPr>
        <w:t>разврставање</w:t>
      </w:r>
      <w:proofErr w:type="spellEnd"/>
      <w:r w:rsidRPr="00562F23">
        <w:rPr>
          <w:sz w:val="24"/>
          <w:szCs w:val="24"/>
          <w:lang w:val="sr-Cyrl-CS"/>
        </w:rPr>
        <w:t xml:space="preserve"> пријемника по категоријама на цену техничког решења?</w:t>
      </w:r>
    </w:p>
    <w:p w:rsidR="00D32F04" w:rsidRPr="00562F23" w:rsidRDefault="00D32F04" w:rsidP="00D32F04">
      <w:pPr>
        <w:numPr>
          <w:ilvl w:val="0"/>
          <w:numId w:val="12"/>
        </w:numPr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562F23">
        <w:rPr>
          <w:sz w:val="24"/>
          <w:szCs w:val="24"/>
          <w:lang w:val="sr-Cyrl-CS"/>
        </w:rPr>
        <w:lastRenderedPageBreak/>
        <w:t xml:space="preserve">Навести стања сваког од </w:t>
      </w:r>
      <w:proofErr w:type="spellStart"/>
      <w:r w:rsidRPr="00562F23">
        <w:rPr>
          <w:sz w:val="24"/>
          <w:szCs w:val="24"/>
          <w:lang w:val="sr-Cyrl-CS"/>
        </w:rPr>
        <w:t>контактора</w:t>
      </w:r>
      <w:proofErr w:type="spellEnd"/>
      <w:r w:rsidRPr="00562F23">
        <w:rPr>
          <w:sz w:val="24"/>
          <w:szCs w:val="24"/>
          <w:lang w:val="sr-Cyrl-CS"/>
        </w:rPr>
        <w:t xml:space="preserve"> на шеми из претходног задатка при секвенци (стањима): присутан мрежни, нестанак мрежног напона, повратак мрежног напона. За који од елемената на шеми се врши синхронизација са мрежним напоном и када?</w:t>
      </w:r>
    </w:p>
    <w:p w:rsidR="00D32F04" w:rsidRPr="00562F23" w:rsidRDefault="00D32F04" w:rsidP="00D32F04">
      <w:pPr>
        <w:numPr>
          <w:ilvl w:val="0"/>
          <w:numId w:val="12"/>
        </w:numPr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562F23">
        <w:rPr>
          <w:sz w:val="24"/>
          <w:szCs w:val="24"/>
          <w:lang w:val="sr-Cyrl-CS"/>
        </w:rPr>
        <w:t xml:space="preserve">За које вредности струје и напона се </w:t>
      </w:r>
      <w:proofErr w:type="spellStart"/>
      <w:r w:rsidRPr="00562F23">
        <w:rPr>
          <w:sz w:val="24"/>
          <w:szCs w:val="24"/>
          <w:lang w:val="sr-Cyrl-CS"/>
        </w:rPr>
        <w:t>димензионише</w:t>
      </w:r>
      <w:proofErr w:type="spellEnd"/>
      <w:r w:rsidRPr="00562F23">
        <w:rPr>
          <w:sz w:val="24"/>
          <w:szCs w:val="24"/>
          <w:lang w:val="sr-Cyrl-CS"/>
        </w:rPr>
        <w:t xml:space="preserve"> излаз из исправљача преко кога се статички систем за непрекидно напајање прикључује на </w:t>
      </w:r>
      <w:proofErr w:type="spellStart"/>
      <w:r w:rsidRPr="00562F23">
        <w:rPr>
          <w:sz w:val="24"/>
          <w:szCs w:val="24"/>
          <w:lang w:val="sr-Cyrl-CS"/>
        </w:rPr>
        <w:t>електродистрибутивну</w:t>
      </w:r>
      <w:proofErr w:type="spellEnd"/>
      <w:r w:rsidRPr="00562F23">
        <w:rPr>
          <w:sz w:val="24"/>
          <w:szCs w:val="24"/>
          <w:lang w:val="sr-Cyrl-CS"/>
        </w:rPr>
        <w:t xml:space="preserve"> мрежу?</w:t>
      </w:r>
    </w:p>
    <w:p w:rsidR="00D32F04" w:rsidRPr="00562F23" w:rsidRDefault="00D32F04" w:rsidP="00D32F04">
      <w:pPr>
        <w:numPr>
          <w:ilvl w:val="0"/>
          <w:numId w:val="12"/>
        </w:numPr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562F23">
        <w:rPr>
          <w:sz w:val="24"/>
          <w:szCs w:val="24"/>
          <w:lang w:val="sr-Cyrl-CS"/>
        </w:rPr>
        <w:t>На основу којих параметара се одређује број ПЛЦ-а и конфигурација (број и тип улазних / излазних тачака) сваког од њих, као први корак (кроз пројектни задатак) у пројекту система за даљински надзор и управљање неког технолошког процеса?</w:t>
      </w:r>
    </w:p>
    <w:p w:rsidR="00D32F04" w:rsidRPr="00562F23" w:rsidRDefault="00D32F04" w:rsidP="00D32F04">
      <w:pPr>
        <w:numPr>
          <w:ilvl w:val="0"/>
          <w:numId w:val="12"/>
        </w:numPr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562F23">
        <w:rPr>
          <w:sz w:val="24"/>
          <w:szCs w:val="24"/>
          <w:lang w:val="sr-Cyrl-CS"/>
        </w:rPr>
        <w:t xml:space="preserve">Нацртати шему троугла вештачког </w:t>
      </w:r>
      <w:proofErr w:type="spellStart"/>
      <w:r w:rsidRPr="00562F23">
        <w:rPr>
          <w:sz w:val="24"/>
          <w:szCs w:val="24"/>
          <w:lang w:val="sr-Cyrl-CS"/>
        </w:rPr>
        <w:t>симетрирања</w:t>
      </w:r>
      <w:proofErr w:type="spellEnd"/>
      <w:r w:rsidRPr="00562F23">
        <w:rPr>
          <w:sz w:val="24"/>
          <w:szCs w:val="24"/>
          <w:lang w:val="sr-Cyrl-CS"/>
        </w:rPr>
        <w:t xml:space="preserve"> </w:t>
      </w:r>
      <w:proofErr w:type="spellStart"/>
      <w:r w:rsidRPr="00562F23">
        <w:rPr>
          <w:sz w:val="24"/>
          <w:szCs w:val="24"/>
          <w:lang w:val="sr-Cyrl-CS"/>
        </w:rPr>
        <w:t>монофазне</w:t>
      </w:r>
      <w:proofErr w:type="spellEnd"/>
      <w:r w:rsidRPr="00562F23">
        <w:rPr>
          <w:sz w:val="24"/>
          <w:szCs w:val="24"/>
          <w:lang w:val="sr-Cyrl-CS"/>
        </w:rPr>
        <w:t xml:space="preserve"> </w:t>
      </w:r>
      <w:proofErr w:type="spellStart"/>
      <w:r w:rsidRPr="00562F23">
        <w:rPr>
          <w:sz w:val="24"/>
          <w:szCs w:val="24"/>
          <w:lang w:val="sr-Cyrl-CS"/>
        </w:rPr>
        <w:t>лончане</w:t>
      </w:r>
      <w:proofErr w:type="spellEnd"/>
      <w:r w:rsidRPr="00562F23">
        <w:rPr>
          <w:sz w:val="24"/>
          <w:szCs w:val="24"/>
          <w:lang w:val="sr-Cyrl-CS"/>
        </w:rPr>
        <w:t xml:space="preserve"> индукционе пећи за мрежну учестаност. Означити вредност елемената на шеми, изражене преко познате улазне </w:t>
      </w:r>
      <w:proofErr w:type="spellStart"/>
      <w:r w:rsidRPr="00562F23">
        <w:rPr>
          <w:sz w:val="24"/>
          <w:szCs w:val="24"/>
          <w:lang w:val="sr-Cyrl-CS"/>
        </w:rPr>
        <w:t>импедансе</w:t>
      </w:r>
      <w:proofErr w:type="spellEnd"/>
      <w:r w:rsidRPr="00562F23">
        <w:rPr>
          <w:sz w:val="24"/>
          <w:szCs w:val="24"/>
          <w:lang w:val="sr-Cyrl-CS"/>
        </w:rPr>
        <w:t xml:space="preserve"> пећи (</w:t>
      </w:r>
      <w:r w:rsidRPr="00562F23">
        <w:rPr>
          <w:i/>
          <w:sz w:val="24"/>
          <w:szCs w:val="24"/>
          <w:lang w:val="sr-Cyrl-CS"/>
        </w:rPr>
        <w:t>R</w:t>
      </w:r>
      <w:r w:rsidRPr="00562F23">
        <w:rPr>
          <w:sz w:val="24"/>
          <w:szCs w:val="24"/>
          <w:lang w:val="sr-Cyrl-CS"/>
        </w:rPr>
        <w:t> + j </w:t>
      </w:r>
      <w:r w:rsidRPr="00562F23">
        <w:rPr>
          <w:i/>
          <w:sz w:val="24"/>
          <w:szCs w:val="24"/>
          <w:lang w:val="sr-Cyrl-CS"/>
        </w:rPr>
        <w:t>X</w:t>
      </w:r>
      <w:r w:rsidRPr="00562F23">
        <w:rPr>
          <w:sz w:val="24"/>
          <w:szCs w:val="24"/>
          <w:lang w:val="sr-Cyrl-CS"/>
        </w:rPr>
        <w:t>).</w:t>
      </w:r>
    </w:p>
    <w:p w:rsidR="00D32F04" w:rsidRPr="00562F23" w:rsidRDefault="00D32F04" w:rsidP="00D32F04">
      <w:pPr>
        <w:numPr>
          <w:ilvl w:val="0"/>
          <w:numId w:val="12"/>
        </w:numPr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562F23">
        <w:rPr>
          <w:sz w:val="24"/>
          <w:szCs w:val="24"/>
          <w:lang w:val="sr-Cyrl-CS"/>
        </w:rPr>
        <w:t xml:space="preserve">Како се постиже ограничење струје при прикључењу на мрежу троугла вештачког </w:t>
      </w:r>
      <w:proofErr w:type="spellStart"/>
      <w:r w:rsidRPr="00562F23">
        <w:rPr>
          <w:sz w:val="24"/>
          <w:szCs w:val="24"/>
          <w:lang w:val="sr-Cyrl-CS"/>
        </w:rPr>
        <w:t>симетрирања</w:t>
      </w:r>
      <w:proofErr w:type="spellEnd"/>
      <w:r w:rsidRPr="00562F23">
        <w:rPr>
          <w:sz w:val="24"/>
          <w:szCs w:val="24"/>
          <w:lang w:val="sr-Cyrl-CS"/>
        </w:rPr>
        <w:t xml:space="preserve"> из претходног задатка.</w:t>
      </w:r>
    </w:p>
    <w:p w:rsidR="00D32F04" w:rsidRPr="00562F23" w:rsidRDefault="00D32F04" w:rsidP="00D32F04">
      <w:pPr>
        <w:numPr>
          <w:ilvl w:val="0"/>
          <w:numId w:val="12"/>
        </w:numPr>
        <w:suppressAutoHyphens/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562F23">
        <w:rPr>
          <w:sz w:val="24"/>
          <w:szCs w:val="24"/>
          <w:lang w:val="sr-Cyrl-CS"/>
        </w:rPr>
        <w:t xml:space="preserve">У пракси се најчешће користе три типске анти-резонантне </w:t>
      </w:r>
      <w:proofErr w:type="spellStart"/>
      <w:r w:rsidRPr="00562F23">
        <w:rPr>
          <w:sz w:val="24"/>
          <w:szCs w:val="24"/>
          <w:lang w:val="sr-Cyrl-CS"/>
        </w:rPr>
        <w:t>пригушнице</w:t>
      </w:r>
      <w:proofErr w:type="spellEnd"/>
      <w:r w:rsidRPr="00562F23">
        <w:rPr>
          <w:sz w:val="24"/>
          <w:szCs w:val="24"/>
          <w:lang w:val="sr-Cyrl-CS"/>
        </w:rPr>
        <w:t>, подешена на 134 </w:t>
      </w:r>
      <w:proofErr w:type="spellStart"/>
      <w:r w:rsidRPr="00562F23">
        <w:rPr>
          <w:sz w:val="24"/>
          <w:szCs w:val="24"/>
          <w:lang w:val="sr-Cyrl-CS"/>
        </w:rPr>
        <w:t>Hz</w:t>
      </w:r>
      <w:proofErr w:type="spellEnd"/>
      <w:r w:rsidRPr="00562F23">
        <w:rPr>
          <w:sz w:val="24"/>
          <w:szCs w:val="24"/>
          <w:lang w:val="sr-Cyrl-CS"/>
        </w:rPr>
        <w:t>, 189 </w:t>
      </w:r>
      <w:proofErr w:type="spellStart"/>
      <w:r w:rsidRPr="00562F23">
        <w:rPr>
          <w:sz w:val="24"/>
          <w:szCs w:val="24"/>
          <w:lang w:val="sr-Cyrl-CS"/>
        </w:rPr>
        <w:t>Hz</w:t>
      </w:r>
      <w:proofErr w:type="spellEnd"/>
      <w:r w:rsidRPr="00562F23">
        <w:rPr>
          <w:sz w:val="24"/>
          <w:szCs w:val="24"/>
          <w:lang w:val="sr-Cyrl-CS"/>
        </w:rPr>
        <w:t xml:space="preserve"> и 210 </w:t>
      </w:r>
      <w:proofErr w:type="spellStart"/>
      <w:r w:rsidRPr="00562F23">
        <w:rPr>
          <w:sz w:val="24"/>
          <w:szCs w:val="24"/>
          <w:lang w:val="sr-Cyrl-CS"/>
        </w:rPr>
        <w:t>Hz</w:t>
      </w:r>
      <w:proofErr w:type="spellEnd"/>
      <w:r w:rsidRPr="00562F23">
        <w:rPr>
          <w:sz w:val="24"/>
          <w:szCs w:val="24"/>
          <w:lang w:val="sr-Cyrl-CS"/>
        </w:rPr>
        <w:t xml:space="preserve"> (основна учестаност система је 50 </w:t>
      </w:r>
      <w:proofErr w:type="spellStart"/>
      <w:r w:rsidRPr="00562F23">
        <w:rPr>
          <w:sz w:val="24"/>
          <w:szCs w:val="24"/>
          <w:lang w:val="sr-Cyrl-CS"/>
        </w:rPr>
        <w:t>Hz</w:t>
      </w:r>
      <w:proofErr w:type="spellEnd"/>
      <w:r w:rsidRPr="00562F23">
        <w:rPr>
          <w:sz w:val="24"/>
          <w:szCs w:val="24"/>
          <w:lang w:val="sr-Cyrl-CS"/>
        </w:rPr>
        <w:t xml:space="preserve">). Поређати ова три решења у растући низ по </w:t>
      </w:r>
      <w:proofErr w:type="spellStart"/>
      <w:r w:rsidRPr="00562F23">
        <w:rPr>
          <w:sz w:val="24"/>
          <w:szCs w:val="24"/>
          <w:lang w:val="sr-Cyrl-CS"/>
        </w:rPr>
        <w:t>критеријумума</w:t>
      </w:r>
      <w:proofErr w:type="spellEnd"/>
      <w:r w:rsidRPr="00562F23">
        <w:rPr>
          <w:sz w:val="24"/>
          <w:szCs w:val="24"/>
          <w:lang w:val="sr-Cyrl-CS"/>
        </w:rPr>
        <w:t xml:space="preserve"> (са образложењем):</w:t>
      </w:r>
    </w:p>
    <w:p w:rsidR="00D32F04" w:rsidRPr="00562F23" w:rsidRDefault="00D32F04" w:rsidP="00D32F04">
      <w:pPr>
        <w:suppressAutoHyphens/>
        <w:spacing w:line="288" w:lineRule="auto"/>
        <w:ind w:left="714"/>
        <w:jc w:val="both"/>
        <w:rPr>
          <w:sz w:val="24"/>
          <w:szCs w:val="24"/>
          <w:lang w:val="sr-Cyrl-CS"/>
        </w:rPr>
      </w:pPr>
      <w:r w:rsidRPr="00562F23">
        <w:rPr>
          <w:sz w:val="24"/>
          <w:szCs w:val="24"/>
          <w:lang w:val="sr-Cyrl-CS"/>
        </w:rPr>
        <w:t>а) по цени</w:t>
      </w:r>
    </w:p>
    <w:p w:rsidR="00D32F04" w:rsidRPr="00562F23" w:rsidRDefault="00D32F04" w:rsidP="00D32F04">
      <w:pPr>
        <w:suppressAutoHyphens/>
        <w:spacing w:line="288" w:lineRule="auto"/>
        <w:ind w:left="714"/>
        <w:jc w:val="both"/>
        <w:rPr>
          <w:sz w:val="24"/>
          <w:szCs w:val="24"/>
          <w:lang w:val="sr-Cyrl-CS"/>
        </w:rPr>
      </w:pPr>
      <w:r w:rsidRPr="00562F23">
        <w:rPr>
          <w:sz w:val="24"/>
          <w:szCs w:val="24"/>
          <w:lang w:val="sr-Cyrl-CS"/>
        </w:rPr>
        <w:t>б) по степену заштите од виших хармоника</w:t>
      </w:r>
    </w:p>
    <w:p w:rsidR="00D32F04" w:rsidRPr="00562F23" w:rsidRDefault="00D32F04" w:rsidP="00D32F04">
      <w:pPr>
        <w:suppressAutoHyphens/>
        <w:spacing w:line="288" w:lineRule="auto"/>
        <w:ind w:left="714"/>
        <w:jc w:val="both"/>
        <w:rPr>
          <w:sz w:val="24"/>
          <w:szCs w:val="24"/>
          <w:lang w:val="sr-Cyrl-CS"/>
        </w:rPr>
      </w:pPr>
      <w:r w:rsidRPr="00562F23">
        <w:rPr>
          <w:sz w:val="24"/>
          <w:szCs w:val="24"/>
          <w:lang w:val="sr-Cyrl-CS"/>
        </w:rPr>
        <w:t xml:space="preserve">в) по нивоу пораста напона на кондензаторима који изазивају ове </w:t>
      </w:r>
      <w:proofErr w:type="spellStart"/>
      <w:r w:rsidRPr="00562F23">
        <w:rPr>
          <w:sz w:val="24"/>
          <w:szCs w:val="24"/>
          <w:lang w:val="sr-Cyrl-CS"/>
        </w:rPr>
        <w:t>пригушнице</w:t>
      </w:r>
      <w:proofErr w:type="spellEnd"/>
    </w:p>
    <w:p w:rsidR="00D32F04" w:rsidRPr="00562F23" w:rsidRDefault="00D32F04" w:rsidP="00D32F04">
      <w:pPr>
        <w:numPr>
          <w:ilvl w:val="0"/>
          <w:numId w:val="12"/>
        </w:numPr>
        <w:suppressAutoHyphens/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562F23">
        <w:rPr>
          <w:sz w:val="24"/>
          <w:szCs w:val="24"/>
          <w:lang w:val="sr-Cyrl-CS"/>
        </w:rPr>
        <w:t xml:space="preserve">Шема, принцип рада и могућности </w:t>
      </w:r>
      <w:proofErr w:type="spellStart"/>
      <w:r w:rsidRPr="00562F23">
        <w:rPr>
          <w:sz w:val="24"/>
          <w:szCs w:val="24"/>
          <w:lang w:val="sr-Cyrl-CS"/>
        </w:rPr>
        <w:t>подешења</w:t>
      </w:r>
      <w:proofErr w:type="spellEnd"/>
      <w:r w:rsidRPr="00562F23">
        <w:rPr>
          <w:sz w:val="24"/>
          <w:szCs w:val="24"/>
          <w:lang w:val="sr-Cyrl-CS"/>
        </w:rPr>
        <w:t xml:space="preserve"> активних филтера.</w:t>
      </w:r>
    </w:p>
    <w:p w:rsidR="00D32F04" w:rsidRPr="00562F23" w:rsidRDefault="00D32F04" w:rsidP="00D32F04">
      <w:pPr>
        <w:numPr>
          <w:ilvl w:val="0"/>
          <w:numId w:val="12"/>
        </w:numPr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562F23">
        <w:rPr>
          <w:sz w:val="24"/>
          <w:szCs w:val="24"/>
          <w:lang w:val="sr-Cyrl-CS"/>
        </w:rPr>
        <w:t xml:space="preserve">Типови аутоматских </w:t>
      </w:r>
      <w:proofErr w:type="spellStart"/>
      <w:r w:rsidRPr="00562F23">
        <w:rPr>
          <w:sz w:val="24"/>
          <w:szCs w:val="24"/>
          <w:lang w:val="sr-Cyrl-CS"/>
        </w:rPr>
        <w:t>јављача</w:t>
      </w:r>
      <w:proofErr w:type="spellEnd"/>
      <w:r w:rsidRPr="00562F23">
        <w:rPr>
          <w:sz w:val="24"/>
          <w:szCs w:val="24"/>
          <w:lang w:val="sr-Cyrl-CS"/>
        </w:rPr>
        <w:t xml:space="preserve"> пожара?</w:t>
      </w:r>
    </w:p>
    <w:p w:rsidR="00D32F04" w:rsidRPr="00562F23" w:rsidRDefault="00D32F04" w:rsidP="00D32F04">
      <w:pPr>
        <w:numPr>
          <w:ilvl w:val="0"/>
          <w:numId w:val="12"/>
        </w:numPr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562F23">
        <w:rPr>
          <w:sz w:val="24"/>
          <w:szCs w:val="24"/>
          <w:lang w:val="sr-Cyrl-CS"/>
        </w:rPr>
        <w:t xml:space="preserve">Који је суштински разлог </w:t>
      </w:r>
      <w:r>
        <w:rPr>
          <w:sz w:val="24"/>
          <w:szCs w:val="24"/>
          <w:lang w:val="sr-Cyrl-CS"/>
        </w:rPr>
        <w:t xml:space="preserve">да се у законску регулативу и праксу уведе примена </w:t>
      </w:r>
      <w:r w:rsidRPr="00562F23">
        <w:rPr>
          <w:sz w:val="24"/>
          <w:szCs w:val="24"/>
          <w:lang w:val="sr-Cyrl-CS"/>
        </w:rPr>
        <w:t>противпожарног плана?</w:t>
      </w:r>
    </w:p>
    <w:p w:rsidR="00D32F04" w:rsidRPr="00562F23" w:rsidRDefault="00D32F04" w:rsidP="00D32F04">
      <w:pPr>
        <w:numPr>
          <w:ilvl w:val="0"/>
          <w:numId w:val="12"/>
        </w:numPr>
        <w:spacing w:line="288" w:lineRule="auto"/>
        <w:jc w:val="both"/>
        <w:rPr>
          <w:sz w:val="24"/>
          <w:szCs w:val="24"/>
          <w:lang w:val="sr-Cyrl-CS"/>
        </w:rPr>
      </w:pPr>
      <w:r w:rsidRPr="00562F23">
        <w:rPr>
          <w:sz w:val="24"/>
          <w:szCs w:val="24"/>
          <w:lang w:val="sr-Cyrl-CS"/>
        </w:rPr>
        <w:t>Ко сачињава и шта садржи елаборат о зонама опасности.</w:t>
      </w:r>
    </w:p>
    <w:p w:rsidR="00D32F04" w:rsidRPr="00562F23" w:rsidRDefault="00D32F04" w:rsidP="00D32F04">
      <w:pPr>
        <w:numPr>
          <w:ilvl w:val="0"/>
          <w:numId w:val="12"/>
        </w:numPr>
        <w:spacing w:line="288" w:lineRule="auto"/>
        <w:jc w:val="both"/>
        <w:rPr>
          <w:sz w:val="24"/>
          <w:szCs w:val="24"/>
          <w:lang w:val="sr-Cyrl-CS"/>
        </w:rPr>
      </w:pPr>
      <w:r w:rsidRPr="00562F23">
        <w:rPr>
          <w:sz w:val="24"/>
          <w:szCs w:val="24"/>
          <w:lang w:val="sr-Cyrl-CS"/>
        </w:rPr>
        <w:t xml:space="preserve">Чиме је дефинисана доња, а чиме горња граница електричног отпора пода који има </w:t>
      </w:r>
      <w:proofErr w:type="spellStart"/>
      <w:r w:rsidRPr="00562F23">
        <w:rPr>
          <w:sz w:val="24"/>
          <w:szCs w:val="24"/>
          <w:lang w:val="sr-Cyrl-CS"/>
        </w:rPr>
        <w:t>антистатик</w:t>
      </w:r>
      <w:proofErr w:type="spellEnd"/>
      <w:r w:rsidRPr="00562F23">
        <w:rPr>
          <w:sz w:val="24"/>
          <w:szCs w:val="24"/>
          <w:lang w:val="sr-Cyrl-CS"/>
        </w:rPr>
        <w:t xml:space="preserve"> карактеристику?</w:t>
      </w:r>
    </w:p>
    <w:p w:rsidR="00D32F04" w:rsidRPr="00562F23" w:rsidRDefault="00D32F04" w:rsidP="00D32F04">
      <w:pPr>
        <w:numPr>
          <w:ilvl w:val="0"/>
          <w:numId w:val="12"/>
        </w:numPr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562F23">
        <w:rPr>
          <w:sz w:val="24"/>
          <w:szCs w:val="24"/>
          <w:lang w:val="sr-Cyrl-CS"/>
        </w:rPr>
        <w:t xml:space="preserve">Навести мере заштите од </w:t>
      </w:r>
      <w:proofErr w:type="spellStart"/>
      <w:r w:rsidRPr="00562F23">
        <w:rPr>
          <w:sz w:val="24"/>
          <w:szCs w:val="24"/>
          <w:lang w:val="sr-Cyrl-CS"/>
        </w:rPr>
        <w:t>електролитичке</w:t>
      </w:r>
      <w:proofErr w:type="spellEnd"/>
      <w:r w:rsidRPr="00562F23">
        <w:rPr>
          <w:sz w:val="24"/>
          <w:szCs w:val="24"/>
          <w:lang w:val="sr-Cyrl-CS"/>
        </w:rPr>
        <w:t xml:space="preserve"> корозије.</w:t>
      </w:r>
    </w:p>
    <w:p w:rsidR="00D32F04" w:rsidRPr="00562F23" w:rsidRDefault="00D32F04" w:rsidP="00D32F04">
      <w:pPr>
        <w:numPr>
          <w:ilvl w:val="0"/>
          <w:numId w:val="12"/>
        </w:numPr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562F23">
        <w:rPr>
          <w:sz w:val="24"/>
          <w:szCs w:val="24"/>
          <w:lang w:val="sr-Cyrl-CS"/>
        </w:rPr>
        <w:t>Како се помоћу три мала соленоида може одредити расподела магнетног поља учестаности 50 </w:t>
      </w:r>
      <w:proofErr w:type="spellStart"/>
      <w:r w:rsidRPr="00562F23">
        <w:rPr>
          <w:sz w:val="24"/>
          <w:szCs w:val="24"/>
          <w:lang w:val="sr-Cyrl-CS"/>
        </w:rPr>
        <w:t>Hz</w:t>
      </w:r>
      <w:proofErr w:type="spellEnd"/>
      <w:r w:rsidRPr="00562F23">
        <w:rPr>
          <w:sz w:val="24"/>
          <w:szCs w:val="24"/>
          <w:lang w:val="sr-Cyrl-CS"/>
        </w:rPr>
        <w:t xml:space="preserve"> у простору потенцијално угроженом великом вредношћу магнетног поља?</w:t>
      </w:r>
    </w:p>
    <w:p w:rsidR="00D32F04" w:rsidRPr="00562F23" w:rsidRDefault="00D32F04" w:rsidP="00D32F04">
      <w:pPr>
        <w:spacing w:line="288" w:lineRule="auto"/>
        <w:jc w:val="both"/>
        <w:rPr>
          <w:sz w:val="24"/>
          <w:szCs w:val="24"/>
          <w:lang w:val="sr-Cyrl-CS"/>
        </w:rPr>
      </w:pPr>
    </w:p>
    <w:p w:rsidR="00D32F04" w:rsidRPr="00562F23" w:rsidRDefault="00D32F04" w:rsidP="00D32F04">
      <w:pPr>
        <w:tabs>
          <w:tab w:val="left" w:pos="-720"/>
        </w:tabs>
        <w:suppressAutoHyphens/>
        <w:spacing w:line="288" w:lineRule="auto"/>
        <w:jc w:val="both"/>
        <w:rPr>
          <w:i/>
          <w:sz w:val="24"/>
          <w:szCs w:val="24"/>
          <w:lang w:val="sr-Cyrl-CS"/>
        </w:rPr>
      </w:pPr>
      <w:r w:rsidRPr="00562F23">
        <w:rPr>
          <w:sz w:val="24"/>
          <w:szCs w:val="24"/>
          <w:lang w:val="sr-Cyrl-CS"/>
        </w:rPr>
        <w:tab/>
      </w:r>
      <w:r w:rsidRPr="00562F23">
        <w:rPr>
          <w:sz w:val="24"/>
          <w:szCs w:val="24"/>
          <w:lang w:val="sr-Cyrl-CS"/>
        </w:rPr>
        <w:tab/>
      </w:r>
      <w:r w:rsidRPr="00562F23">
        <w:rPr>
          <w:sz w:val="24"/>
          <w:szCs w:val="24"/>
          <w:lang w:val="sr-Cyrl-CS"/>
        </w:rPr>
        <w:tab/>
      </w:r>
      <w:r w:rsidRPr="00562F23">
        <w:rPr>
          <w:sz w:val="24"/>
          <w:szCs w:val="24"/>
          <w:lang w:val="sr-Cyrl-CS"/>
        </w:rPr>
        <w:tab/>
      </w:r>
      <w:r w:rsidRPr="00562F23">
        <w:rPr>
          <w:sz w:val="24"/>
          <w:szCs w:val="24"/>
          <w:lang w:val="sr-Cyrl-CS"/>
        </w:rPr>
        <w:tab/>
      </w:r>
      <w:r w:rsidRPr="00562F23">
        <w:rPr>
          <w:sz w:val="24"/>
          <w:szCs w:val="24"/>
          <w:lang w:val="sr-Cyrl-CS"/>
        </w:rPr>
        <w:tab/>
      </w:r>
      <w:r w:rsidRPr="00562F23">
        <w:rPr>
          <w:sz w:val="24"/>
          <w:szCs w:val="24"/>
          <w:lang w:val="sr-Cyrl-CS"/>
        </w:rPr>
        <w:tab/>
      </w:r>
      <w:r w:rsidRPr="00562F23">
        <w:rPr>
          <w:sz w:val="24"/>
          <w:szCs w:val="24"/>
          <w:lang w:val="sr-Cyrl-CS"/>
        </w:rPr>
        <w:tab/>
      </w:r>
      <w:r w:rsidRPr="00562F23">
        <w:rPr>
          <w:i/>
          <w:sz w:val="24"/>
          <w:szCs w:val="24"/>
          <w:lang w:val="sr-Cyrl-CS"/>
        </w:rPr>
        <w:t>Испит траје максимално 150 минута</w:t>
      </w:r>
    </w:p>
    <w:p w:rsidR="00D32F04" w:rsidRPr="00CD0AC2" w:rsidRDefault="00D32F04" w:rsidP="00D32F04">
      <w:pPr>
        <w:tabs>
          <w:tab w:val="left" w:pos="-720"/>
        </w:tabs>
        <w:suppressAutoHyphens/>
        <w:spacing w:line="288" w:lineRule="auto"/>
        <w:jc w:val="both"/>
        <w:rPr>
          <w:sz w:val="24"/>
          <w:szCs w:val="24"/>
          <w:lang/>
        </w:rPr>
      </w:pPr>
    </w:p>
    <w:p w:rsidR="00230516" w:rsidRPr="00CD0AC2" w:rsidRDefault="00230516" w:rsidP="00D32F04">
      <w:pPr>
        <w:rPr>
          <w:sz w:val="24"/>
          <w:szCs w:val="24"/>
          <w:lang/>
        </w:rPr>
      </w:pPr>
    </w:p>
    <w:sectPr w:rsidR="00230516" w:rsidRPr="00CD0AC2" w:rsidSect="00EF6062">
      <w:pgSz w:w="12240" w:h="15840"/>
      <w:pgMar w:top="851" w:right="851" w:bottom="851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_Helvetica">
    <w:altName w:val="Arial Narrow"/>
    <w:charset w:val="00"/>
    <w:family w:val="swiss"/>
    <w:pitch w:val="variable"/>
    <w:sig w:usb0="00000003" w:usb1="00000000" w:usb2="00000000" w:usb3="00000000" w:csb0="00000001" w:csb1="00000000"/>
  </w:font>
  <w:font w:name="YuHelvetica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4667D"/>
    <w:multiLevelType w:val="hybridMultilevel"/>
    <w:tmpl w:val="3AA8B644"/>
    <w:lvl w:ilvl="0" w:tplc="D82CA4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EA5880"/>
    <w:multiLevelType w:val="hybridMultilevel"/>
    <w:tmpl w:val="701AF284"/>
    <w:lvl w:ilvl="0" w:tplc="2566120A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AF903B4"/>
    <w:multiLevelType w:val="hybridMultilevel"/>
    <w:tmpl w:val="9F8653B0"/>
    <w:lvl w:ilvl="0" w:tplc="00448E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lang w:val="sr-Cyrl-CS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11F495E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21573D25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309C7EDC"/>
    <w:multiLevelType w:val="hybridMultilevel"/>
    <w:tmpl w:val="AA58A06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2057321"/>
    <w:multiLevelType w:val="singleLevel"/>
    <w:tmpl w:val="163C48A0"/>
    <w:lvl w:ilvl="0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7">
    <w:nsid w:val="5800514F"/>
    <w:multiLevelType w:val="multilevel"/>
    <w:tmpl w:val="F244C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A095120"/>
    <w:multiLevelType w:val="singleLevel"/>
    <w:tmpl w:val="0409000F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69681445"/>
    <w:multiLevelType w:val="hybridMultilevel"/>
    <w:tmpl w:val="9F8653B0"/>
    <w:lvl w:ilvl="0" w:tplc="00448E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lang w:val="sr-Cyrl-CS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4983968"/>
    <w:multiLevelType w:val="hybridMultilevel"/>
    <w:tmpl w:val="7D58FCFA"/>
    <w:lvl w:ilvl="0" w:tplc="0202739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BF65E77"/>
    <w:multiLevelType w:val="hybridMultilevel"/>
    <w:tmpl w:val="9F8653B0"/>
    <w:lvl w:ilvl="0" w:tplc="00448E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lang w:val="sr-Cyrl-CS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4"/>
  </w:num>
  <w:num w:numId="5">
    <w:abstractNumId w:val="2"/>
  </w:num>
  <w:num w:numId="6">
    <w:abstractNumId w:val="7"/>
  </w:num>
  <w:num w:numId="7">
    <w:abstractNumId w:val="10"/>
  </w:num>
  <w:num w:numId="8">
    <w:abstractNumId w:val="6"/>
  </w:num>
  <w:num w:numId="9">
    <w:abstractNumId w:val="1"/>
  </w:num>
  <w:num w:numId="10">
    <w:abstractNumId w:val="0"/>
  </w:num>
  <w:num w:numId="11">
    <w:abstractNumId w:val="9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compat/>
  <w:rsids>
    <w:rsidRoot w:val="008D2BDB"/>
    <w:rsid w:val="00003492"/>
    <w:rsid w:val="00003937"/>
    <w:rsid w:val="000071FD"/>
    <w:rsid w:val="0001198D"/>
    <w:rsid w:val="000175FB"/>
    <w:rsid w:val="000233E8"/>
    <w:rsid w:val="00032279"/>
    <w:rsid w:val="00041624"/>
    <w:rsid w:val="00043A15"/>
    <w:rsid w:val="00043E42"/>
    <w:rsid w:val="00050281"/>
    <w:rsid w:val="00057C46"/>
    <w:rsid w:val="00064B83"/>
    <w:rsid w:val="00071B28"/>
    <w:rsid w:val="00080CB7"/>
    <w:rsid w:val="00083F32"/>
    <w:rsid w:val="000866C9"/>
    <w:rsid w:val="000A6D75"/>
    <w:rsid w:val="000A6EA7"/>
    <w:rsid w:val="000B1155"/>
    <w:rsid w:val="000D3B44"/>
    <w:rsid w:val="000E1BB5"/>
    <w:rsid w:val="000E7825"/>
    <w:rsid w:val="000F3065"/>
    <w:rsid w:val="000F5A69"/>
    <w:rsid w:val="001041F1"/>
    <w:rsid w:val="001113A7"/>
    <w:rsid w:val="0012248F"/>
    <w:rsid w:val="001302C1"/>
    <w:rsid w:val="001372DC"/>
    <w:rsid w:val="00141B13"/>
    <w:rsid w:val="00144562"/>
    <w:rsid w:val="00147DE4"/>
    <w:rsid w:val="00153111"/>
    <w:rsid w:val="00154656"/>
    <w:rsid w:val="001556E2"/>
    <w:rsid w:val="00160299"/>
    <w:rsid w:val="00164D4B"/>
    <w:rsid w:val="00165353"/>
    <w:rsid w:val="00174C8C"/>
    <w:rsid w:val="00187AC4"/>
    <w:rsid w:val="00190565"/>
    <w:rsid w:val="00193DDA"/>
    <w:rsid w:val="001B065B"/>
    <w:rsid w:val="001C5352"/>
    <w:rsid w:val="001D458D"/>
    <w:rsid w:val="001F1476"/>
    <w:rsid w:val="001F2CD9"/>
    <w:rsid w:val="002012FE"/>
    <w:rsid w:val="0020414D"/>
    <w:rsid w:val="00214339"/>
    <w:rsid w:val="002201A8"/>
    <w:rsid w:val="00221082"/>
    <w:rsid w:val="002216A1"/>
    <w:rsid w:val="0022549E"/>
    <w:rsid w:val="00230516"/>
    <w:rsid w:val="00232568"/>
    <w:rsid w:val="0023384C"/>
    <w:rsid w:val="00240AF8"/>
    <w:rsid w:val="00245323"/>
    <w:rsid w:val="00246DB0"/>
    <w:rsid w:val="0026241A"/>
    <w:rsid w:val="00263D36"/>
    <w:rsid w:val="00264DDF"/>
    <w:rsid w:val="00267F6A"/>
    <w:rsid w:val="00297C89"/>
    <w:rsid w:val="002A3CCF"/>
    <w:rsid w:val="002B4C92"/>
    <w:rsid w:val="002D09D8"/>
    <w:rsid w:val="002D2B35"/>
    <w:rsid w:val="002D6D72"/>
    <w:rsid w:val="002D75C2"/>
    <w:rsid w:val="002E12C0"/>
    <w:rsid w:val="002F0E54"/>
    <w:rsid w:val="0031416D"/>
    <w:rsid w:val="0031624E"/>
    <w:rsid w:val="00317BFE"/>
    <w:rsid w:val="00317C75"/>
    <w:rsid w:val="00324AAF"/>
    <w:rsid w:val="00330174"/>
    <w:rsid w:val="00332563"/>
    <w:rsid w:val="0034442B"/>
    <w:rsid w:val="00346281"/>
    <w:rsid w:val="00355798"/>
    <w:rsid w:val="00356DA2"/>
    <w:rsid w:val="00367A3F"/>
    <w:rsid w:val="003747C1"/>
    <w:rsid w:val="00390EC9"/>
    <w:rsid w:val="00392ECE"/>
    <w:rsid w:val="00396651"/>
    <w:rsid w:val="003A36FB"/>
    <w:rsid w:val="003A4591"/>
    <w:rsid w:val="003A6435"/>
    <w:rsid w:val="003B29C6"/>
    <w:rsid w:val="003B6CBF"/>
    <w:rsid w:val="003B6D0D"/>
    <w:rsid w:val="003C2DA6"/>
    <w:rsid w:val="003C48A2"/>
    <w:rsid w:val="003C613F"/>
    <w:rsid w:val="003D6C79"/>
    <w:rsid w:val="004009BC"/>
    <w:rsid w:val="004015E7"/>
    <w:rsid w:val="0040541D"/>
    <w:rsid w:val="00406C94"/>
    <w:rsid w:val="00407165"/>
    <w:rsid w:val="00416CD4"/>
    <w:rsid w:val="00417D7D"/>
    <w:rsid w:val="00421091"/>
    <w:rsid w:val="00421D1E"/>
    <w:rsid w:val="00422746"/>
    <w:rsid w:val="00424B72"/>
    <w:rsid w:val="0044422C"/>
    <w:rsid w:val="0044452B"/>
    <w:rsid w:val="004646AA"/>
    <w:rsid w:val="004B12A5"/>
    <w:rsid w:val="004B22B9"/>
    <w:rsid w:val="004C3508"/>
    <w:rsid w:val="004D275C"/>
    <w:rsid w:val="004D5586"/>
    <w:rsid w:val="004F101A"/>
    <w:rsid w:val="004F7310"/>
    <w:rsid w:val="005028BE"/>
    <w:rsid w:val="00506B5C"/>
    <w:rsid w:val="005155F8"/>
    <w:rsid w:val="00516897"/>
    <w:rsid w:val="00516994"/>
    <w:rsid w:val="00520788"/>
    <w:rsid w:val="0053064E"/>
    <w:rsid w:val="00530EB1"/>
    <w:rsid w:val="00531702"/>
    <w:rsid w:val="00531AFF"/>
    <w:rsid w:val="00544363"/>
    <w:rsid w:val="00550DEA"/>
    <w:rsid w:val="00551C25"/>
    <w:rsid w:val="00570427"/>
    <w:rsid w:val="00574968"/>
    <w:rsid w:val="00574B09"/>
    <w:rsid w:val="00577E29"/>
    <w:rsid w:val="00581156"/>
    <w:rsid w:val="00583F28"/>
    <w:rsid w:val="00596D39"/>
    <w:rsid w:val="005B05AF"/>
    <w:rsid w:val="005C0879"/>
    <w:rsid w:val="005C2E2C"/>
    <w:rsid w:val="005C4496"/>
    <w:rsid w:val="005C6754"/>
    <w:rsid w:val="005D0C61"/>
    <w:rsid w:val="005D0F12"/>
    <w:rsid w:val="005E429C"/>
    <w:rsid w:val="005F5999"/>
    <w:rsid w:val="006005E1"/>
    <w:rsid w:val="00605B12"/>
    <w:rsid w:val="0061108E"/>
    <w:rsid w:val="006128DD"/>
    <w:rsid w:val="00613919"/>
    <w:rsid w:val="00613CC1"/>
    <w:rsid w:val="00623260"/>
    <w:rsid w:val="00625F4A"/>
    <w:rsid w:val="006266D1"/>
    <w:rsid w:val="006302B7"/>
    <w:rsid w:val="00637ED6"/>
    <w:rsid w:val="00644DF1"/>
    <w:rsid w:val="00653471"/>
    <w:rsid w:val="00654832"/>
    <w:rsid w:val="006661D6"/>
    <w:rsid w:val="00667A42"/>
    <w:rsid w:val="006702F2"/>
    <w:rsid w:val="00683786"/>
    <w:rsid w:val="00687FFB"/>
    <w:rsid w:val="00693337"/>
    <w:rsid w:val="006A4606"/>
    <w:rsid w:val="006A4827"/>
    <w:rsid w:val="006A5EE0"/>
    <w:rsid w:val="006A7A50"/>
    <w:rsid w:val="006B23F9"/>
    <w:rsid w:val="006B2468"/>
    <w:rsid w:val="006B6FE1"/>
    <w:rsid w:val="006C2D50"/>
    <w:rsid w:val="006C59F5"/>
    <w:rsid w:val="006C6EA3"/>
    <w:rsid w:val="006D45A5"/>
    <w:rsid w:val="006D6724"/>
    <w:rsid w:val="006E13FA"/>
    <w:rsid w:val="006E3382"/>
    <w:rsid w:val="006E4403"/>
    <w:rsid w:val="006E779B"/>
    <w:rsid w:val="006F0C33"/>
    <w:rsid w:val="006F4E0F"/>
    <w:rsid w:val="006F536C"/>
    <w:rsid w:val="006F7F87"/>
    <w:rsid w:val="00702AA2"/>
    <w:rsid w:val="00704856"/>
    <w:rsid w:val="00706FDF"/>
    <w:rsid w:val="00723136"/>
    <w:rsid w:val="0073623A"/>
    <w:rsid w:val="00754A89"/>
    <w:rsid w:val="0076091E"/>
    <w:rsid w:val="0076152A"/>
    <w:rsid w:val="00765AED"/>
    <w:rsid w:val="00765D47"/>
    <w:rsid w:val="0078290F"/>
    <w:rsid w:val="00786DDE"/>
    <w:rsid w:val="00797322"/>
    <w:rsid w:val="007C68B0"/>
    <w:rsid w:val="007D6AF3"/>
    <w:rsid w:val="007E35CD"/>
    <w:rsid w:val="007E707D"/>
    <w:rsid w:val="007F0E29"/>
    <w:rsid w:val="007F3830"/>
    <w:rsid w:val="007F64C5"/>
    <w:rsid w:val="00803935"/>
    <w:rsid w:val="00806061"/>
    <w:rsid w:val="0081025B"/>
    <w:rsid w:val="00823C68"/>
    <w:rsid w:val="008272A0"/>
    <w:rsid w:val="0083361B"/>
    <w:rsid w:val="00836CE0"/>
    <w:rsid w:val="00840956"/>
    <w:rsid w:val="00844C2D"/>
    <w:rsid w:val="008538B1"/>
    <w:rsid w:val="00857D70"/>
    <w:rsid w:val="00863642"/>
    <w:rsid w:val="00871CAF"/>
    <w:rsid w:val="00876E5E"/>
    <w:rsid w:val="00881355"/>
    <w:rsid w:val="00884D99"/>
    <w:rsid w:val="00885336"/>
    <w:rsid w:val="00887F79"/>
    <w:rsid w:val="00894214"/>
    <w:rsid w:val="008A23DC"/>
    <w:rsid w:val="008B5FA2"/>
    <w:rsid w:val="008C1C51"/>
    <w:rsid w:val="008C7042"/>
    <w:rsid w:val="008D2BDB"/>
    <w:rsid w:val="008D7A67"/>
    <w:rsid w:val="008D7CD2"/>
    <w:rsid w:val="008E5474"/>
    <w:rsid w:val="008F140C"/>
    <w:rsid w:val="008F4482"/>
    <w:rsid w:val="00901C65"/>
    <w:rsid w:val="009124ED"/>
    <w:rsid w:val="00935489"/>
    <w:rsid w:val="00937654"/>
    <w:rsid w:val="00937CD3"/>
    <w:rsid w:val="00943580"/>
    <w:rsid w:val="0094621A"/>
    <w:rsid w:val="00946EC7"/>
    <w:rsid w:val="00952F99"/>
    <w:rsid w:val="0095460F"/>
    <w:rsid w:val="00970C61"/>
    <w:rsid w:val="0097321F"/>
    <w:rsid w:val="009926D6"/>
    <w:rsid w:val="009A1B5F"/>
    <w:rsid w:val="009A3B37"/>
    <w:rsid w:val="009A3D98"/>
    <w:rsid w:val="009A4CC3"/>
    <w:rsid w:val="009A5BC9"/>
    <w:rsid w:val="009B262A"/>
    <w:rsid w:val="009B4CA3"/>
    <w:rsid w:val="009B75A2"/>
    <w:rsid w:val="009C2FEF"/>
    <w:rsid w:val="009C420F"/>
    <w:rsid w:val="009D748B"/>
    <w:rsid w:val="009E1446"/>
    <w:rsid w:val="009E2185"/>
    <w:rsid w:val="009E4619"/>
    <w:rsid w:val="009F0CBF"/>
    <w:rsid w:val="009F27D2"/>
    <w:rsid w:val="009F2F04"/>
    <w:rsid w:val="009F6849"/>
    <w:rsid w:val="00A137FF"/>
    <w:rsid w:val="00A169AD"/>
    <w:rsid w:val="00A17D40"/>
    <w:rsid w:val="00A25F71"/>
    <w:rsid w:val="00A27378"/>
    <w:rsid w:val="00A370C8"/>
    <w:rsid w:val="00A40E80"/>
    <w:rsid w:val="00A54763"/>
    <w:rsid w:val="00A56560"/>
    <w:rsid w:val="00A611D9"/>
    <w:rsid w:val="00A626CA"/>
    <w:rsid w:val="00A63977"/>
    <w:rsid w:val="00A73C07"/>
    <w:rsid w:val="00A820ED"/>
    <w:rsid w:val="00A82D56"/>
    <w:rsid w:val="00A85ACA"/>
    <w:rsid w:val="00A85DC2"/>
    <w:rsid w:val="00A9546E"/>
    <w:rsid w:val="00A95B0C"/>
    <w:rsid w:val="00A97217"/>
    <w:rsid w:val="00A97414"/>
    <w:rsid w:val="00AA0252"/>
    <w:rsid w:val="00AB5C92"/>
    <w:rsid w:val="00AB6BB7"/>
    <w:rsid w:val="00AD2228"/>
    <w:rsid w:val="00AD7237"/>
    <w:rsid w:val="00AE36D5"/>
    <w:rsid w:val="00AF3F2A"/>
    <w:rsid w:val="00B05694"/>
    <w:rsid w:val="00B13060"/>
    <w:rsid w:val="00B46AA4"/>
    <w:rsid w:val="00B472D8"/>
    <w:rsid w:val="00B57E54"/>
    <w:rsid w:val="00B60E9C"/>
    <w:rsid w:val="00B75369"/>
    <w:rsid w:val="00B80B60"/>
    <w:rsid w:val="00B8556A"/>
    <w:rsid w:val="00B867FE"/>
    <w:rsid w:val="00BA2F18"/>
    <w:rsid w:val="00BA32E2"/>
    <w:rsid w:val="00BB2C27"/>
    <w:rsid w:val="00BB689F"/>
    <w:rsid w:val="00BC24B5"/>
    <w:rsid w:val="00BD0CB2"/>
    <w:rsid w:val="00BD205C"/>
    <w:rsid w:val="00BE1E8E"/>
    <w:rsid w:val="00BF3224"/>
    <w:rsid w:val="00C1377B"/>
    <w:rsid w:val="00C1513B"/>
    <w:rsid w:val="00C21F3D"/>
    <w:rsid w:val="00C51286"/>
    <w:rsid w:val="00C512AF"/>
    <w:rsid w:val="00C57973"/>
    <w:rsid w:val="00C61BAD"/>
    <w:rsid w:val="00C65A01"/>
    <w:rsid w:val="00C93EBA"/>
    <w:rsid w:val="00CA111F"/>
    <w:rsid w:val="00CB0DC5"/>
    <w:rsid w:val="00CB5005"/>
    <w:rsid w:val="00CC70AA"/>
    <w:rsid w:val="00CD0AC2"/>
    <w:rsid w:val="00CE554C"/>
    <w:rsid w:val="00D045CA"/>
    <w:rsid w:val="00D07618"/>
    <w:rsid w:val="00D0782A"/>
    <w:rsid w:val="00D1396E"/>
    <w:rsid w:val="00D15DF8"/>
    <w:rsid w:val="00D23FB6"/>
    <w:rsid w:val="00D30366"/>
    <w:rsid w:val="00D32F04"/>
    <w:rsid w:val="00D36964"/>
    <w:rsid w:val="00D421E3"/>
    <w:rsid w:val="00D4253A"/>
    <w:rsid w:val="00D4605F"/>
    <w:rsid w:val="00D50340"/>
    <w:rsid w:val="00D7176E"/>
    <w:rsid w:val="00D80138"/>
    <w:rsid w:val="00D84B3F"/>
    <w:rsid w:val="00D85641"/>
    <w:rsid w:val="00D85B65"/>
    <w:rsid w:val="00D87824"/>
    <w:rsid w:val="00D91311"/>
    <w:rsid w:val="00DA0110"/>
    <w:rsid w:val="00DA34FB"/>
    <w:rsid w:val="00DC76B7"/>
    <w:rsid w:val="00DD23F8"/>
    <w:rsid w:val="00DE7878"/>
    <w:rsid w:val="00DF20AB"/>
    <w:rsid w:val="00DF4788"/>
    <w:rsid w:val="00E0728A"/>
    <w:rsid w:val="00E13111"/>
    <w:rsid w:val="00E300C5"/>
    <w:rsid w:val="00E31053"/>
    <w:rsid w:val="00E31EE0"/>
    <w:rsid w:val="00E36D4C"/>
    <w:rsid w:val="00E44F60"/>
    <w:rsid w:val="00E545D2"/>
    <w:rsid w:val="00E60090"/>
    <w:rsid w:val="00E62574"/>
    <w:rsid w:val="00E70469"/>
    <w:rsid w:val="00E706A9"/>
    <w:rsid w:val="00E71EBD"/>
    <w:rsid w:val="00E74C90"/>
    <w:rsid w:val="00E8075D"/>
    <w:rsid w:val="00E84DF9"/>
    <w:rsid w:val="00E947E9"/>
    <w:rsid w:val="00EB3385"/>
    <w:rsid w:val="00EB4DD3"/>
    <w:rsid w:val="00EC1C79"/>
    <w:rsid w:val="00ED265F"/>
    <w:rsid w:val="00ED6FE2"/>
    <w:rsid w:val="00EE528B"/>
    <w:rsid w:val="00EF17DE"/>
    <w:rsid w:val="00EF1C67"/>
    <w:rsid w:val="00EF6062"/>
    <w:rsid w:val="00EF6AFE"/>
    <w:rsid w:val="00F019B1"/>
    <w:rsid w:val="00F156AF"/>
    <w:rsid w:val="00F16C70"/>
    <w:rsid w:val="00F2633A"/>
    <w:rsid w:val="00F3258E"/>
    <w:rsid w:val="00F3486D"/>
    <w:rsid w:val="00F40FC8"/>
    <w:rsid w:val="00F616BB"/>
    <w:rsid w:val="00F62250"/>
    <w:rsid w:val="00F73D96"/>
    <w:rsid w:val="00F809BC"/>
    <w:rsid w:val="00F838DD"/>
    <w:rsid w:val="00F87B3F"/>
    <w:rsid w:val="00FB3014"/>
    <w:rsid w:val="00FB32D1"/>
    <w:rsid w:val="00FC09F3"/>
    <w:rsid w:val="00FC2580"/>
    <w:rsid w:val="00FC5E26"/>
    <w:rsid w:val="00FC6A71"/>
    <w:rsid w:val="00FE396E"/>
    <w:rsid w:val="00FE6BD5"/>
    <w:rsid w:val="00FF11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pPr>
      <w:keepNext/>
      <w:ind w:left="5040" w:firstLine="720"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2"/>
      <w:lang w:val="sr-Cyrl-C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ZaglavljeETF">
    <w:name w:val="Zaglavlje ETF"/>
    <w:pPr>
      <w:tabs>
        <w:tab w:val="center" w:pos="2410"/>
      </w:tabs>
      <w:spacing w:before="20"/>
    </w:pPr>
    <w:rPr>
      <w:rFonts w:ascii="C_Helvetica" w:hAnsi="C_Helvetica"/>
      <w:b/>
      <w:noProof/>
      <w:sz w:val="28"/>
    </w:r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  <w:jc w:val="both"/>
    </w:pPr>
    <w:rPr>
      <w:rFonts w:ascii="YuHelvetica" w:hAnsi="YuHelvetica"/>
      <w:sz w:val="24"/>
      <w:lang w:val="en-GB"/>
    </w:rPr>
  </w:style>
  <w:style w:type="paragraph" w:styleId="Caption">
    <w:name w:val="caption"/>
    <w:basedOn w:val="Normal"/>
    <w:next w:val="Normal"/>
    <w:qFormat/>
    <w:pPr>
      <w:jc w:val="right"/>
    </w:pPr>
    <w:rPr>
      <w:sz w:val="24"/>
      <w:lang w:val="de-DE"/>
    </w:rPr>
  </w:style>
  <w:style w:type="table" w:styleId="TableGrid">
    <w:name w:val="Table Grid"/>
    <w:basedOn w:val="TableNormal"/>
    <w:rsid w:val="00857D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rm1">
    <w:name w:val="term1"/>
    <w:basedOn w:val="DefaultParagraphFont"/>
    <w:rsid w:val="00613919"/>
    <w:rPr>
      <w:i/>
      <w:iCs/>
    </w:rPr>
  </w:style>
  <w:style w:type="paragraph" w:styleId="BodyText2">
    <w:name w:val="Body Text 2"/>
    <w:basedOn w:val="Normal"/>
    <w:rsid w:val="00BB689F"/>
    <w:pPr>
      <w:spacing w:line="480" w:lineRule="auto"/>
    </w:pPr>
    <w:rPr>
      <w:sz w:val="24"/>
      <w:lang w:val="en-GB"/>
    </w:rPr>
  </w:style>
  <w:style w:type="character" w:styleId="Hyperlink">
    <w:name w:val="Hyperlink"/>
    <w:basedOn w:val="DefaultParagraphFont"/>
    <w:rsid w:val="00B46AA4"/>
    <w:rPr>
      <w:color w:val="FF0000"/>
      <w:u w:val="single"/>
    </w:rPr>
  </w:style>
  <w:style w:type="character" w:styleId="HTMLCite">
    <w:name w:val="HTML Cite"/>
    <w:basedOn w:val="DefaultParagraphFont"/>
    <w:rsid w:val="00B46AA4"/>
    <w:rPr>
      <w:i/>
      <w:i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rsid w:val="00E31EE0"/>
    <w:rPr>
      <w:rFonts w:ascii="Courier New" w:hAnsi="Courier New"/>
      <w:lang w:val="en-AU"/>
    </w:rPr>
  </w:style>
  <w:style w:type="paragraph" w:styleId="BodyText">
    <w:name w:val="Body Text"/>
    <w:basedOn w:val="Normal"/>
    <w:rsid w:val="000866C9"/>
    <w:pPr>
      <w:spacing w:after="120"/>
    </w:pPr>
  </w:style>
  <w:style w:type="character" w:styleId="FollowedHyperlink">
    <w:name w:val="FollowedHyperlink"/>
    <w:basedOn w:val="DefaultParagraphFont"/>
    <w:rsid w:val="00EF1C67"/>
    <w:rPr>
      <w:color w:val="800080"/>
      <w:u w:val="single"/>
    </w:rPr>
  </w:style>
  <w:style w:type="character" w:customStyle="1" w:styleId="Heading1Char">
    <w:name w:val="Heading 1 Char"/>
    <w:basedOn w:val="DefaultParagraphFont"/>
    <w:link w:val="Heading1"/>
    <w:rsid w:val="00D32F04"/>
    <w:rPr>
      <w:sz w:val="24"/>
    </w:rPr>
  </w:style>
  <w:style w:type="character" w:customStyle="1" w:styleId="HeaderChar">
    <w:name w:val="Header Char"/>
    <w:basedOn w:val="DefaultParagraphFont"/>
    <w:link w:val="Header"/>
    <w:rsid w:val="00D32F04"/>
    <w:rPr>
      <w:rFonts w:ascii="YuHelvetica" w:hAnsi="YuHelvetica"/>
      <w:sz w:val="24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819953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53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342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978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744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4778738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194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652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77054540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37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2407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1958725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610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866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6658893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263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807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11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277FF7-116F-4D81-909D-8D407C1F2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1324</Words>
  <Characters>7549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ETF</Company>
  <LinksUpToDate>false</LinksUpToDate>
  <CharactersWithSpaces>8856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nedzad</dc:creator>
  <cp:lastModifiedBy>Profa</cp:lastModifiedBy>
  <cp:revision>3</cp:revision>
  <cp:lastPrinted>2010-02-04T10:01:00Z</cp:lastPrinted>
  <dcterms:created xsi:type="dcterms:W3CDTF">2013-12-19T20:11:00Z</dcterms:created>
  <dcterms:modified xsi:type="dcterms:W3CDTF">2013-12-19T20:12:00Z</dcterms:modified>
</cp:coreProperties>
</file>